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EC224" w14:textId="77777777" w:rsidR="00952EDD" w:rsidRDefault="00952EDD" w:rsidP="0062301F">
      <w:pPr>
        <w:pStyle w:val="NormalWeb"/>
        <w:jc w:val="center"/>
        <w:rPr>
          <w:rFonts w:ascii="Montserrat" w:hAnsi="Montserrat"/>
          <w:b/>
          <w:bCs/>
          <w:lang w:val="es-MX"/>
        </w:rPr>
      </w:pPr>
    </w:p>
    <w:p w14:paraId="3E598BFF" w14:textId="16EC4AA1" w:rsidR="00245DB5" w:rsidRDefault="0062301F" w:rsidP="00245DB5">
      <w:pPr>
        <w:pStyle w:val="NormalWeb"/>
        <w:jc w:val="center"/>
        <w:rPr>
          <w:rFonts w:ascii="Montserrat" w:hAnsi="Montserrat"/>
          <w:b/>
          <w:bCs/>
          <w:lang w:val="es-MX"/>
        </w:rPr>
      </w:pPr>
      <w:r w:rsidRPr="00952EDD">
        <w:rPr>
          <w:rFonts w:ascii="Montserrat" w:hAnsi="Montserrat"/>
          <w:b/>
          <w:bCs/>
          <w:sz w:val="28"/>
          <w:szCs w:val="28"/>
          <w:lang w:val="es-MX"/>
        </w:rPr>
        <w:t>AVISO DE PRIVACIDAD INTEGRA</w:t>
      </w:r>
      <w:r w:rsidR="00245DB5">
        <w:rPr>
          <w:rFonts w:ascii="Montserrat" w:hAnsi="Montserrat"/>
          <w:b/>
          <w:bCs/>
          <w:sz w:val="28"/>
          <w:szCs w:val="28"/>
          <w:lang w:val="es-MX"/>
        </w:rPr>
        <w:t>L</w:t>
      </w:r>
      <w:r w:rsidR="00245DB5" w:rsidRPr="00245DB5">
        <w:rPr>
          <w:rFonts w:ascii="Montserrat" w:hAnsi="Montserrat"/>
          <w:b/>
          <w:bCs/>
          <w:lang w:val="es-MX"/>
        </w:rPr>
        <w:t xml:space="preserve"> </w:t>
      </w:r>
    </w:p>
    <w:p w14:paraId="5718800F" w14:textId="00FC7002" w:rsidR="00245DB5" w:rsidRPr="00A6796B" w:rsidRDefault="00245DB5" w:rsidP="00245DB5">
      <w:pPr>
        <w:pStyle w:val="NormalWeb"/>
        <w:jc w:val="both"/>
        <w:rPr>
          <w:rFonts w:ascii="Montserrat" w:hAnsi="Montserrat"/>
          <w:lang w:val="es-MX"/>
        </w:rPr>
      </w:pPr>
      <w:r w:rsidRPr="00A6796B">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61F5A2BA"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770AD43"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tbl>
      <w:tblPr>
        <w:tblW w:w="4822"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968"/>
        <w:gridCol w:w="1581"/>
        <w:gridCol w:w="1141"/>
        <w:gridCol w:w="321"/>
      </w:tblGrid>
      <w:tr w:rsidR="004A5B17" w:rsidRPr="004A5B17" w14:paraId="51568FFD" w14:textId="77777777" w:rsidTr="004A5B17">
        <w:trPr>
          <w:tblCellSpacing w:w="15" w:type="dxa"/>
          <w:jc w:val="center"/>
        </w:trPr>
        <w:tc>
          <w:tcPr>
            <w:tcW w:w="3309" w:type="pct"/>
            <w:vMerge w:val="restart"/>
            <w:tcBorders>
              <w:top w:val="outset" w:sz="6" w:space="0" w:color="auto"/>
              <w:left w:val="outset" w:sz="6" w:space="0" w:color="auto"/>
              <w:bottom w:val="outset" w:sz="6" w:space="0" w:color="auto"/>
              <w:right w:val="outset" w:sz="6" w:space="0" w:color="auto"/>
            </w:tcBorders>
            <w:vAlign w:val="center"/>
            <w:hideMark/>
          </w:tcPr>
          <w:p w14:paraId="718AB7C3" w14:textId="77777777" w:rsidR="004A5B17" w:rsidRPr="004A5B17" w:rsidRDefault="004A5B17" w:rsidP="004A5B17">
            <w:pPr>
              <w:jc w:val="center"/>
              <w:rPr>
                <w:rFonts w:ascii="Montserrat" w:eastAsia="Times New Roman" w:hAnsi="Montserrat"/>
                <w:b/>
                <w:lang w:val="es-MX"/>
              </w:rPr>
            </w:pPr>
            <w:r w:rsidRPr="004A5B17">
              <w:rPr>
                <w:rFonts w:ascii="Montserrat" w:eastAsia="Times New Roman" w:hAnsi="Montserrat"/>
                <w:b/>
                <w:lang w:val="es-MX"/>
              </w:rPr>
              <w:t>Finalidad</w:t>
            </w:r>
          </w:p>
        </w:tc>
        <w:tc>
          <w:tcPr>
            <w:tcW w:w="1641" w:type="pct"/>
            <w:gridSpan w:val="3"/>
            <w:tcBorders>
              <w:top w:val="outset" w:sz="6" w:space="0" w:color="auto"/>
              <w:left w:val="outset" w:sz="6" w:space="0" w:color="auto"/>
              <w:bottom w:val="outset" w:sz="6" w:space="0" w:color="auto"/>
              <w:right w:val="outset" w:sz="6" w:space="0" w:color="auto"/>
            </w:tcBorders>
            <w:vAlign w:val="center"/>
            <w:hideMark/>
          </w:tcPr>
          <w:p w14:paraId="71B895C5" w14:textId="77777777" w:rsidR="004A5B17" w:rsidRPr="004A5B17" w:rsidRDefault="004A5B17" w:rsidP="004A5B17">
            <w:pPr>
              <w:jc w:val="both"/>
              <w:rPr>
                <w:rFonts w:ascii="Montserrat" w:eastAsia="Times New Roman" w:hAnsi="Montserrat"/>
                <w:b/>
                <w:bCs/>
              </w:rPr>
            </w:pPr>
            <w:r w:rsidRPr="004A5B17">
              <w:rPr>
                <w:rFonts w:ascii="Montserrat" w:eastAsia="Times New Roman" w:hAnsi="Montserrat"/>
                <w:b/>
                <w:bCs/>
              </w:rPr>
              <w:t>¿</w:t>
            </w:r>
            <w:proofErr w:type="spellStart"/>
            <w:r w:rsidRPr="004A5B17">
              <w:rPr>
                <w:rFonts w:ascii="Montserrat" w:eastAsia="Times New Roman" w:hAnsi="Montserrat"/>
                <w:b/>
                <w:bCs/>
              </w:rPr>
              <w:t>Requieren</w:t>
            </w:r>
            <w:proofErr w:type="spellEnd"/>
            <w:r w:rsidRPr="004A5B17">
              <w:rPr>
                <w:rFonts w:ascii="Montserrat" w:eastAsia="Times New Roman" w:hAnsi="Montserrat"/>
                <w:b/>
                <w:bCs/>
              </w:rPr>
              <w:t xml:space="preserve"> </w:t>
            </w:r>
            <w:proofErr w:type="spellStart"/>
            <w:r w:rsidRPr="004A5B17">
              <w:rPr>
                <w:rFonts w:ascii="Montserrat" w:eastAsia="Times New Roman" w:hAnsi="Montserrat"/>
                <w:b/>
                <w:bCs/>
              </w:rPr>
              <w:t>consentimiento</w:t>
            </w:r>
            <w:proofErr w:type="spellEnd"/>
            <w:r w:rsidRPr="004A5B17">
              <w:rPr>
                <w:rFonts w:ascii="Montserrat" w:eastAsia="Times New Roman" w:hAnsi="Montserrat"/>
                <w:b/>
                <w:bCs/>
              </w:rPr>
              <w:t xml:space="preserve"> del titular?</w:t>
            </w:r>
          </w:p>
        </w:tc>
      </w:tr>
      <w:tr w:rsidR="004A5B17" w:rsidRPr="004A5B17" w14:paraId="3C98542C" w14:textId="77777777" w:rsidTr="004A5B17">
        <w:trPr>
          <w:gridAfter w:val="1"/>
          <w:wAfter w:w="121" w:type="pct"/>
          <w:tblCellSpacing w:w="15" w:type="dxa"/>
          <w:jc w:val="center"/>
        </w:trPr>
        <w:tc>
          <w:tcPr>
            <w:tcW w:w="3309" w:type="pct"/>
            <w:vMerge/>
            <w:tcBorders>
              <w:top w:val="outset" w:sz="6" w:space="0" w:color="auto"/>
              <w:left w:val="outset" w:sz="6" w:space="0" w:color="auto"/>
              <w:bottom w:val="outset" w:sz="6" w:space="0" w:color="auto"/>
              <w:right w:val="outset" w:sz="6" w:space="0" w:color="auto"/>
            </w:tcBorders>
            <w:vAlign w:val="center"/>
            <w:hideMark/>
          </w:tcPr>
          <w:p w14:paraId="00DECCA2" w14:textId="77777777" w:rsidR="004A5B17" w:rsidRPr="004A5B17" w:rsidRDefault="004A5B17" w:rsidP="004A5B17">
            <w:pPr>
              <w:jc w:val="both"/>
              <w:rPr>
                <w:rFonts w:ascii="Montserrat" w:eastAsia="Times New Roman" w:hAnsi="Montserrat"/>
                <w:b/>
                <w:bCs/>
              </w:rPr>
            </w:pPr>
          </w:p>
        </w:tc>
        <w:tc>
          <w:tcPr>
            <w:tcW w:w="866" w:type="pct"/>
            <w:tcBorders>
              <w:top w:val="outset" w:sz="6" w:space="0" w:color="auto"/>
              <w:left w:val="outset" w:sz="6" w:space="0" w:color="auto"/>
              <w:bottom w:val="outset" w:sz="6" w:space="0" w:color="auto"/>
              <w:right w:val="outset" w:sz="6" w:space="0" w:color="auto"/>
            </w:tcBorders>
            <w:vAlign w:val="center"/>
            <w:hideMark/>
          </w:tcPr>
          <w:p w14:paraId="7E5D0FA8" w14:textId="77777777" w:rsidR="004A5B17" w:rsidRPr="004A5B17" w:rsidRDefault="004A5B17" w:rsidP="004A5B17">
            <w:pPr>
              <w:jc w:val="both"/>
              <w:rPr>
                <w:rFonts w:ascii="Montserrat" w:eastAsia="Times New Roman" w:hAnsi="Montserrat"/>
                <w:b/>
                <w:bCs/>
              </w:rPr>
            </w:pPr>
            <w:r w:rsidRPr="004A5B17">
              <w:rPr>
                <w:rFonts w:ascii="Montserrat" w:eastAsia="Times New Roman" w:hAnsi="Montserrat"/>
                <w:b/>
                <w:bCs/>
              </w:rPr>
              <w:t>NO</w:t>
            </w:r>
          </w:p>
        </w:tc>
        <w:tc>
          <w:tcPr>
            <w:tcW w:w="621" w:type="pct"/>
            <w:tcBorders>
              <w:top w:val="outset" w:sz="6" w:space="0" w:color="auto"/>
              <w:left w:val="outset" w:sz="6" w:space="0" w:color="auto"/>
              <w:bottom w:val="outset" w:sz="6" w:space="0" w:color="auto"/>
              <w:right w:val="outset" w:sz="6" w:space="0" w:color="auto"/>
            </w:tcBorders>
            <w:vAlign w:val="center"/>
            <w:hideMark/>
          </w:tcPr>
          <w:p w14:paraId="532E91B3" w14:textId="77777777" w:rsidR="004A5B17" w:rsidRPr="004A5B17" w:rsidRDefault="004A5B17" w:rsidP="004A5B17">
            <w:pPr>
              <w:jc w:val="both"/>
              <w:rPr>
                <w:rFonts w:ascii="Montserrat" w:eastAsia="Times New Roman" w:hAnsi="Montserrat"/>
                <w:b/>
                <w:bCs/>
              </w:rPr>
            </w:pPr>
            <w:r w:rsidRPr="004A5B17">
              <w:rPr>
                <w:rFonts w:ascii="Montserrat" w:eastAsia="Times New Roman" w:hAnsi="Montserrat"/>
                <w:b/>
                <w:bCs/>
              </w:rPr>
              <w:t>SI</w:t>
            </w:r>
          </w:p>
        </w:tc>
      </w:tr>
      <w:tr w:rsidR="004A5B17" w:rsidRPr="004A5B17" w14:paraId="67DE0EE5" w14:textId="77777777" w:rsidTr="004A5B17">
        <w:trPr>
          <w:gridAfter w:val="1"/>
          <w:wAfter w:w="121" w:type="pct"/>
          <w:tblCellSpacing w:w="15" w:type="dxa"/>
          <w:jc w:val="center"/>
        </w:trPr>
        <w:tc>
          <w:tcPr>
            <w:tcW w:w="3309" w:type="pct"/>
            <w:tcBorders>
              <w:top w:val="outset" w:sz="6" w:space="0" w:color="auto"/>
              <w:left w:val="outset" w:sz="6" w:space="0" w:color="auto"/>
              <w:bottom w:val="outset" w:sz="6" w:space="0" w:color="auto"/>
              <w:right w:val="outset" w:sz="6" w:space="0" w:color="auto"/>
            </w:tcBorders>
            <w:vAlign w:val="center"/>
            <w:hideMark/>
          </w:tcPr>
          <w:p w14:paraId="3AE1F526" w14:textId="7EECC82B" w:rsidR="004A5B17" w:rsidRPr="004A5B17" w:rsidRDefault="004A5B17" w:rsidP="004A5B17">
            <w:pPr>
              <w:jc w:val="both"/>
              <w:rPr>
                <w:rFonts w:ascii="Montserrat" w:eastAsia="Times New Roman" w:hAnsi="Montserrat"/>
                <w:lang w:val="es-MX"/>
              </w:rPr>
            </w:pPr>
            <w:r w:rsidRPr="004A5B17">
              <w:rPr>
                <w:rFonts w:ascii="Montserrat" w:eastAsia="Times New Roman" w:hAnsi="Montserrat"/>
                <w:lang w:val="es-MX"/>
              </w:rPr>
              <w:t xml:space="preserve">Registro de participación a los distintos eventos académicos que se organizan en el marco del </w:t>
            </w:r>
            <w:r w:rsidRPr="004A5B17">
              <w:rPr>
                <w:rFonts w:ascii="Montserrat" w:eastAsia="Times New Roman" w:hAnsi="Montserrat"/>
                <w:b/>
                <w:i/>
                <w:lang w:val="es-MX"/>
              </w:rPr>
              <w:t>“Seminario Permanente de la Antropología del Deporte y el Juego”</w:t>
            </w:r>
            <w:r>
              <w:rPr>
                <w:rFonts w:ascii="Montserrat" w:eastAsia="Times New Roman" w:hAnsi="Montserrat"/>
                <w:b/>
                <w:i/>
                <w:lang w:val="es-MX"/>
              </w:rPr>
              <w:t>,</w:t>
            </w:r>
            <w:r w:rsidRPr="004A5B17">
              <w:rPr>
                <w:rFonts w:ascii="Montserrat" w:eastAsia="Times New Roman" w:hAnsi="Montserrat"/>
                <w:lang w:val="es-MX"/>
              </w:rPr>
              <w:t xml:space="preserve"> de acuerdo con las bases de la convocatoria.</w:t>
            </w:r>
          </w:p>
        </w:tc>
        <w:tc>
          <w:tcPr>
            <w:tcW w:w="866" w:type="pct"/>
            <w:tcBorders>
              <w:top w:val="outset" w:sz="6" w:space="0" w:color="auto"/>
              <w:left w:val="outset" w:sz="6" w:space="0" w:color="auto"/>
              <w:bottom w:val="outset" w:sz="6" w:space="0" w:color="auto"/>
              <w:right w:val="outset" w:sz="6" w:space="0" w:color="auto"/>
            </w:tcBorders>
            <w:vAlign w:val="center"/>
            <w:hideMark/>
          </w:tcPr>
          <w:p w14:paraId="0986927E" w14:textId="32451590" w:rsidR="004A5B17" w:rsidRPr="004A5B17" w:rsidRDefault="004A5B17" w:rsidP="004A5B17">
            <w:pPr>
              <w:jc w:val="center"/>
              <w:rPr>
                <w:rFonts w:ascii="Montserrat" w:eastAsia="Times New Roman" w:hAnsi="Montserrat"/>
                <w:lang w:val="es-MX"/>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0AAE9D88" w14:textId="1A14FD46" w:rsidR="004A5B17" w:rsidRPr="004A5B17" w:rsidRDefault="004A5B17" w:rsidP="004A5B17">
            <w:pPr>
              <w:jc w:val="center"/>
              <w:rPr>
                <w:rFonts w:ascii="Montserrat" w:eastAsia="Times New Roman" w:hAnsi="Montserrat"/>
              </w:rPr>
            </w:pPr>
            <w:r>
              <w:rPr>
                <w:rFonts w:ascii="Montserrat" w:eastAsia="Times New Roman" w:hAnsi="Montserrat"/>
              </w:rPr>
              <w:t>X</w:t>
            </w:r>
          </w:p>
        </w:tc>
      </w:tr>
      <w:tr w:rsidR="004A5B17" w:rsidRPr="004A5B17" w14:paraId="7A486067" w14:textId="77777777" w:rsidTr="004A5B17">
        <w:trPr>
          <w:gridAfter w:val="1"/>
          <w:wAfter w:w="121" w:type="pct"/>
          <w:tblCellSpacing w:w="15" w:type="dxa"/>
          <w:jc w:val="center"/>
        </w:trPr>
        <w:tc>
          <w:tcPr>
            <w:tcW w:w="3309" w:type="pct"/>
            <w:tcBorders>
              <w:top w:val="outset" w:sz="6" w:space="0" w:color="auto"/>
              <w:left w:val="outset" w:sz="6" w:space="0" w:color="auto"/>
              <w:bottom w:val="outset" w:sz="6" w:space="0" w:color="auto"/>
              <w:right w:val="outset" w:sz="6" w:space="0" w:color="auto"/>
            </w:tcBorders>
            <w:vAlign w:val="center"/>
          </w:tcPr>
          <w:p w14:paraId="4CEE52A3" w14:textId="77777777" w:rsidR="004A5B17" w:rsidRPr="004A5B17" w:rsidRDefault="004A5B17" w:rsidP="004A5B17">
            <w:pPr>
              <w:jc w:val="both"/>
              <w:rPr>
                <w:rFonts w:ascii="Montserrat" w:eastAsia="Times New Roman" w:hAnsi="Montserrat"/>
                <w:lang w:val="es-MX"/>
              </w:rPr>
            </w:pPr>
            <w:r w:rsidRPr="004A5B17">
              <w:rPr>
                <w:rFonts w:ascii="Montserrat" w:eastAsia="Times New Roman" w:hAnsi="Montserrat"/>
                <w:lang w:val="es-MX"/>
              </w:rPr>
              <w:t>Llevar a cabo un control de asistencia para los participantes al evento de acuerdo con las bases de la convocatoria.</w:t>
            </w:r>
          </w:p>
        </w:tc>
        <w:tc>
          <w:tcPr>
            <w:tcW w:w="866" w:type="pct"/>
            <w:tcBorders>
              <w:top w:val="outset" w:sz="6" w:space="0" w:color="auto"/>
              <w:left w:val="outset" w:sz="6" w:space="0" w:color="auto"/>
              <w:bottom w:val="outset" w:sz="6" w:space="0" w:color="auto"/>
              <w:right w:val="outset" w:sz="6" w:space="0" w:color="auto"/>
            </w:tcBorders>
            <w:vAlign w:val="center"/>
          </w:tcPr>
          <w:p w14:paraId="6DE5232F" w14:textId="1F58F275" w:rsidR="004A5B17" w:rsidRPr="004A5B17" w:rsidRDefault="004A5B17" w:rsidP="004A5B17">
            <w:pPr>
              <w:jc w:val="center"/>
              <w:rPr>
                <w:rFonts w:ascii="Montserrat" w:eastAsia="Times New Roman" w:hAnsi="Montserrat"/>
                <w:lang w:val="es-MX"/>
              </w:rPr>
            </w:pPr>
          </w:p>
        </w:tc>
        <w:tc>
          <w:tcPr>
            <w:tcW w:w="621" w:type="pct"/>
            <w:tcBorders>
              <w:top w:val="outset" w:sz="6" w:space="0" w:color="auto"/>
              <w:left w:val="outset" w:sz="6" w:space="0" w:color="auto"/>
              <w:bottom w:val="outset" w:sz="6" w:space="0" w:color="auto"/>
              <w:right w:val="outset" w:sz="6" w:space="0" w:color="auto"/>
            </w:tcBorders>
            <w:vAlign w:val="center"/>
          </w:tcPr>
          <w:p w14:paraId="0A83B877" w14:textId="6868DDE1" w:rsidR="004A5B17" w:rsidRPr="004A5B17" w:rsidRDefault="004A5B17" w:rsidP="004A5B17">
            <w:pPr>
              <w:jc w:val="center"/>
              <w:rPr>
                <w:rFonts w:ascii="Montserrat" w:eastAsia="Times New Roman" w:hAnsi="Montserrat"/>
              </w:rPr>
            </w:pPr>
            <w:r>
              <w:rPr>
                <w:rFonts w:ascii="Montserrat" w:eastAsia="Times New Roman" w:hAnsi="Montserrat"/>
              </w:rPr>
              <w:t>X</w:t>
            </w:r>
          </w:p>
        </w:tc>
      </w:tr>
      <w:tr w:rsidR="004A5B17" w:rsidRPr="004A5B17" w14:paraId="3F7D8BC6" w14:textId="77777777" w:rsidTr="004A5B17">
        <w:trPr>
          <w:gridAfter w:val="1"/>
          <w:wAfter w:w="121" w:type="pct"/>
          <w:tblCellSpacing w:w="15" w:type="dxa"/>
          <w:jc w:val="center"/>
        </w:trPr>
        <w:tc>
          <w:tcPr>
            <w:tcW w:w="3309" w:type="pct"/>
            <w:tcBorders>
              <w:top w:val="outset" w:sz="6" w:space="0" w:color="auto"/>
              <w:left w:val="outset" w:sz="6" w:space="0" w:color="auto"/>
              <w:bottom w:val="outset" w:sz="6" w:space="0" w:color="auto"/>
              <w:right w:val="outset" w:sz="6" w:space="0" w:color="auto"/>
            </w:tcBorders>
            <w:vAlign w:val="center"/>
          </w:tcPr>
          <w:p w14:paraId="45A751F1" w14:textId="77777777" w:rsidR="004A5B17" w:rsidRPr="004A5B17" w:rsidRDefault="004A5B17" w:rsidP="004A5B17">
            <w:pPr>
              <w:jc w:val="both"/>
              <w:rPr>
                <w:rFonts w:ascii="Montserrat" w:eastAsia="Times New Roman" w:hAnsi="Montserrat"/>
                <w:lang w:val="es-MX"/>
              </w:rPr>
            </w:pPr>
            <w:r w:rsidRPr="004A5B17">
              <w:rPr>
                <w:rFonts w:ascii="Montserrat" w:eastAsia="Times New Roman" w:hAnsi="Montserrat"/>
                <w:lang w:val="es-MX"/>
              </w:rPr>
              <w:t>Entregar constancias a los participantes, de acuerdo con las bases de la convocatoria.</w:t>
            </w:r>
          </w:p>
        </w:tc>
        <w:tc>
          <w:tcPr>
            <w:tcW w:w="866" w:type="pct"/>
            <w:tcBorders>
              <w:top w:val="outset" w:sz="6" w:space="0" w:color="auto"/>
              <w:left w:val="outset" w:sz="6" w:space="0" w:color="auto"/>
              <w:bottom w:val="outset" w:sz="6" w:space="0" w:color="auto"/>
              <w:right w:val="outset" w:sz="6" w:space="0" w:color="auto"/>
            </w:tcBorders>
            <w:vAlign w:val="center"/>
          </w:tcPr>
          <w:p w14:paraId="3EFF7493" w14:textId="6434B4E6" w:rsidR="004A5B17" w:rsidRPr="004A5B17" w:rsidRDefault="004A5B17" w:rsidP="004A5B17">
            <w:pPr>
              <w:jc w:val="center"/>
              <w:rPr>
                <w:rFonts w:ascii="Montserrat" w:eastAsia="Times New Roman" w:hAnsi="Montserrat"/>
                <w:lang w:val="es-MX"/>
              </w:rPr>
            </w:pPr>
          </w:p>
        </w:tc>
        <w:tc>
          <w:tcPr>
            <w:tcW w:w="621" w:type="pct"/>
            <w:tcBorders>
              <w:top w:val="outset" w:sz="6" w:space="0" w:color="auto"/>
              <w:left w:val="outset" w:sz="6" w:space="0" w:color="auto"/>
              <w:bottom w:val="outset" w:sz="6" w:space="0" w:color="auto"/>
              <w:right w:val="outset" w:sz="6" w:space="0" w:color="auto"/>
            </w:tcBorders>
            <w:vAlign w:val="center"/>
          </w:tcPr>
          <w:p w14:paraId="69280610" w14:textId="550CD589" w:rsidR="004A5B17" w:rsidRPr="004A5B17" w:rsidRDefault="004A5B17" w:rsidP="004A5B17">
            <w:pPr>
              <w:jc w:val="center"/>
              <w:rPr>
                <w:rFonts w:ascii="Montserrat" w:eastAsia="Times New Roman" w:hAnsi="Montserrat"/>
              </w:rPr>
            </w:pPr>
            <w:r>
              <w:rPr>
                <w:rFonts w:ascii="Montserrat" w:eastAsia="Times New Roman" w:hAnsi="Montserrat"/>
              </w:rPr>
              <w:t>X</w:t>
            </w:r>
          </w:p>
        </w:tc>
      </w:tr>
      <w:tr w:rsidR="004A5B17" w:rsidRPr="004A5B17" w14:paraId="05CB3761" w14:textId="77777777" w:rsidTr="004A5B17">
        <w:trPr>
          <w:gridAfter w:val="1"/>
          <w:wAfter w:w="121" w:type="pct"/>
          <w:tblCellSpacing w:w="15" w:type="dxa"/>
          <w:jc w:val="center"/>
        </w:trPr>
        <w:tc>
          <w:tcPr>
            <w:tcW w:w="3309" w:type="pct"/>
            <w:tcBorders>
              <w:top w:val="outset" w:sz="6" w:space="0" w:color="auto"/>
              <w:left w:val="outset" w:sz="6" w:space="0" w:color="auto"/>
              <w:bottom w:val="outset" w:sz="6" w:space="0" w:color="auto"/>
              <w:right w:val="outset" w:sz="6" w:space="0" w:color="auto"/>
            </w:tcBorders>
            <w:shd w:val="clear" w:color="auto" w:fill="auto"/>
            <w:vAlign w:val="center"/>
          </w:tcPr>
          <w:p w14:paraId="4E67FD5A" w14:textId="77777777" w:rsidR="004A5B17" w:rsidRPr="004A5B17" w:rsidRDefault="004A5B17" w:rsidP="004A5B17">
            <w:pPr>
              <w:jc w:val="both"/>
              <w:rPr>
                <w:rFonts w:ascii="Montserrat" w:eastAsia="Times New Roman" w:hAnsi="Montserrat"/>
                <w:lang w:val="es-MX"/>
              </w:rPr>
            </w:pPr>
            <w:r w:rsidRPr="004A5B17">
              <w:rPr>
                <w:rFonts w:ascii="Montserrat" w:eastAsia="Times New Roman" w:hAnsi="Montserrat"/>
                <w:lang w:val="es-MX"/>
              </w:rPr>
              <w:t>Envío de información para futuros eventos.</w:t>
            </w:r>
          </w:p>
        </w:tc>
        <w:tc>
          <w:tcPr>
            <w:tcW w:w="866" w:type="pct"/>
            <w:tcBorders>
              <w:top w:val="outset" w:sz="6" w:space="0" w:color="auto"/>
              <w:left w:val="outset" w:sz="6" w:space="0" w:color="auto"/>
              <w:bottom w:val="outset" w:sz="6" w:space="0" w:color="auto"/>
              <w:right w:val="outset" w:sz="6" w:space="0" w:color="auto"/>
            </w:tcBorders>
            <w:vAlign w:val="center"/>
          </w:tcPr>
          <w:p w14:paraId="066F380C" w14:textId="5CC805D1" w:rsidR="004A5B17" w:rsidRPr="004A5B17" w:rsidRDefault="004A5B17" w:rsidP="004A5B17">
            <w:pPr>
              <w:jc w:val="center"/>
              <w:rPr>
                <w:rFonts w:ascii="Montserrat" w:eastAsia="Times New Roman" w:hAnsi="Montserrat"/>
              </w:rPr>
            </w:pPr>
          </w:p>
        </w:tc>
        <w:tc>
          <w:tcPr>
            <w:tcW w:w="621" w:type="pct"/>
            <w:tcBorders>
              <w:top w:val="outset" w:sz="6" w:space="0" w:color="auto"/>
              <w:left w:val="outset" w:sz="6" w:space="0" w:color="auto"/>
              <w:bottom w:val="outset" w:sz="6" w:space="0" w:color="auto"/>
              <w:right w:val="outset" w:sz="6" w:space="0" w:color="auto"/>
            </w:tcBorders>
            <w:vAlign w:val="center"/>
          </w:tcPr>
          <w:p w14:paraId="73C5C95F" w14:textId="42E02836" w:rsidR="004A5B17" w:rsidRPr="004A5B17" w:rsidRDefault="004A5B17" w:rsidP="004A5B17">
            <w:pPr>
              <w:jc w:val="center"/>
              <w:rPr>
                <w:rFonts w:ascii="Montserrat" w:eastAsia="Times New Roman" w:hAnsi="Montserrat"/>
              </w:rPr>
            </w:pPr>
            <w:r>
              <w:rPr>
                <w:rFonts w:ascii="Montserrat" w:eastAsia="Times New Roman" w:hAnsi="Montserrat"/>
              </w:rPr>
              <w:t>X</w:t>
            </w:r>
          </w:p>
        </w:tc>
      </w:tr>
      <w:tr w:rsidR="004A5B17" w:rsidRPr="004A5B17" w14:paraId="4DADCD62" w14:textId="77777777" w:rsidTr="004A5B17">
        <w:trPr>
          <w:gridAfter w:val="1"/>
          <w:wAfter w:w="121" w:type="pct"/>
          <w:tblCellSpacing w:w="15" w:type="dxa"/>
          <w:jc w:val="center"/>
        </w:trPr>
        <w:tc>
          <w:tcPr>
            <w:tcW w:w="3309" w:type="pct"/>
            <w:tcBorders>
              <w:top w:val="outset" w:sz="6" w:space="0" w:color="auto"/>
              <w:left w:val="outset" w:sz="6" w:space="0" w:color="auto"/>
              <w:bottom w:val="outset" w:sz="6" w:space="0" w:color="auto"/>
              <w:right w:val="outset" w:sz="6" w:space="0" w:color="auto"/>
            </w:tcBorders>
            <w:shd w:val="clear" w:color="auto" w:fill="auto"/>
            <w:vAlign w:val="center"/>
          </w:tcPr>
          <w:p w14:paraId="60182D13" w14:textId="77777777" w:rsidR="004A5B17" w:rsidRPr="004A5B17" w:rsidRDefault="004A5B17" w:rsidP="004A5B17">
            <w:pPr>
              <w:jc w:val="both"/>
              <w:rPr>
                <w:rFonts w:ascii="Montserrat" w:eastAsia="Times New Roman" w:hAnsi="Montserrat"/>
                <w:lang w:val="es-MX"/>
              </w:rPr>
            </w:pPr>
            <w:r w:rsidRPr="004A5B17">
              <w:rPr>
                <w:rFonts w:ascii="Montserrat" w:eastAsia="Times New Roman" w:hAnsi="Montserrat"/>
                <w:lang w:val="es-MX"/>
              </w:rPr>
              <w:t>Recabar material fotográfico y de video con el fin de difundir el evento en la página oficial de la ENAH.</w:t>
            </w:r>
          </w:p>
        </w:tc>
        <w:tc>
          <w:tcPr>
            <w:tcW w:w="866" w:type="pct"/>
            <w:tcBorders>
              <w:top w:val="outset" w:sz="6" w:space="0" w:color="auto"/>
              <w:left w:val="outset" w:sz="6" w:space="0" w:color="auto"/>
              <w:bottom w:val="outset" w:sz="6" w:space="0" w:color="auto"/>
              <w:right w:val="outset" w:sz="6" w:space="0" w:color="auto"/>
            </w:tcBorders>
            <w:vAlign w:val="center"/>
          </w:tcPr>
          <w:p w14:paraId="1A860B85" w14:textId="49FE29BC" w:rsidR="004A5B17" w:rsidRPr="004A5B17" w:rsidRDefault="004A5B17" w:rsidP="004A5B17">
            <w:pPr>
              <w:jc w:val="center"/>
              <w:rPr>
                <w:rFonts w:ascii="Montserrat" w:eastAsia="Times New Roman" w:hAnsi="Montserrat"/>
              </w:rPr>
            </w:pPr>
          </w:p>
        </w:tc>
        <w:tc>
          <w:tcPr>
            <w:tcW w:w="621" w:type="pct"/>
            <w:tcBorders>
              <w:top w:val="outset" w:sz="6" w:space="0" w:color="auto"/>
              <w:left w:val="outset" w:sz="6" w:space="0" w:color="auto"/>
              <w:bottom w:val="outset" w:sz="6" w:space="0" w:color="auto"/>
              <w:right w:val="outset" w:sz="6" w:space="0" w:color="auto"/>
            </w:tcBorders>
            <w:vAlign w:val="center"/>
          </w:tcPr>
          <w:p w14:paraId="2374AA16" w14:textId="48B1D15F" w:rsidR="004A5B17" w:rsidRPr="004A5B17" w:rsidRDefault="004A5B17" w:rsidP="004A5B17">
            <w:pPr>
              <w:jc w:val="center"/>
              <w:rPr>
                <w:rFonts w:ascii="Montserrat" w:eastAsia="Times New Roman" w:hAnsi="Montserrat"/>
              </w:rPr>
            </w:pPr>
            <w:r>
              <w:rPr>
                <w:rFonts w:ascii="Montserrat" w:eastAsia="Times New Roman" w:hAnsi="Montserrat"/>
              </w:rPr>
              <w:t>X</w:t>
            </w:r>
          </w:p>
        </w:tc>
      </w:tr>
    </w:tbl>
    <w:p w14:paraId="6A401FB8" w14:textId="77777777" w:rsidR="00245DB5" w:rsidRPr="004A5B17" w:rsidRDefault="00245DB5" w:rsidP="00245DB5">
      <w:pPr>
        <w:jc w:val="both"/>
        <w:rPr>
          <w:rFonts w:ascii="Montserrat" w:eastAsia="Times New Roman" w:hAnsi="Montserrat"/>
          <w:lang w:val="es-MX"/>
        </w:rPr>
      </w:pPr>
    </w:p>
    <w:p w14:paraId="390DD61F"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lastRenderedPageBreak/>
        <w:t xml:space="preserve">Si no desea que sus datos personales se utilicen para las finalidades que requieren de su consentimiento, podrá manifestarlo a continuación: </w:t>
      </w:r>
    </w:p>
    <w:p w14:paraId="62DC3BE6" w14:textId="77777777" w:rsidR="00245DB5" w:rsidRPr="00A6796B" w:rsidRDefault="00245DB5" w:rsidP="00245DB5">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1BCF6779" w14:textId="77B6883B" w:rsidR="004A5B17" w:rsidRPr="004A5B17" w:rsidRDefault="004A5B17" w:rsidP="004A5B17">
      <w:pPr>
        <w:ind w:left="720"/>
        <w:jc w:val="both"/>
        <w:rPr>
          <w:rFonts w:ascii="Montserrat" w:eastAsia="Times New Roman" w:hAnsi="Montserrat"/>
          <w:lang w:val="es-MX"/>
        </w:rPr>
      </w:pPr>
      <w:r w:rsidRPr="004A5B17">
        <w:rPr>
          <w:rFonts w:ascii="Segoe UI Symbol" w:eastAsia="Times New Roman" w:hAnsi="Segoe UI Symbol" w:cs="Segoe UI Symbol"/>
          <w:lang w:val="es-MX"/>
        </w:rPr>
        <w:t>▢</w:t>
      </w:r>
      <w:r>
        <w:rPr>
          <w:rFonts w:ascii="Segoe UI Symbol" w:eastAsia="Times New Roman" w:hAnsi="Segoe UI Symbol" w:cs="Segoe UI Symbol"/>
          <w:lang w:val="es-MX"/>
        </w:rPr>
        <w:t xml:space="preserve"> </w:t>
      </w:r>
      <w:r w:rsidRPr="004A5B17">
        <w:rPr>
          <w:rFonts w:ascii="Montserrat" w:eastAsia="Times New Roman" w:hAnsi="Montserrat"/>
          <w:lang w:val="es-MX"/>
        </w:rPr>
        <w:t xml:space="preserve">Registro de participación a los distintos eventos académicos que se organizan en el marco del </w:t>
      </w:r>
      <w:r w:rsidRPr="004A5B17">
        <w:rPr>
          <w:rFonts w:ascii="Montserrat" w:eastAsia="Times New Roman" w:hAnsi="Montserrat"/>
          <w:b/>
          <w:i/>
          <w:lang w:val="es-MX"/>
        </w:rPr>
        <w:t>“Seminario Permanente de la Antropología del Deporte y el Juego”</w:t>
      </w:r>
      <w:r w:rsidRPr="004A5B17">
        <w:rPr>
          <w:rFonts w:ascii="Montserrat" w:eastAsia="Times New Roman" w:hAnsi="Montserrat"/>
          <w:lang w:val="es-MX"/>
        </w:rPr>
        <w:t>, de acuerdo con las bases de la convocatoria.</w:t>
      </w:r>
    </w:p>
    <w:p w14:paraId="7EC15E2D" w14:textId="667D8079" w:rsidR="004A5B17" w:rsidRPr="004A5B17" w:rsidRDefault="004A5B17" w:rsidP="004A5B17">
      <w:pPr>
        <w:pStyle w:val="Prrafodelista"/>
        <w:jc w:val="both"/>
        <w:rPr>
          <w:rFonts w:ascii="Montserrat" w:eastAsia="Times New Roman" w:hAnsi="Montserrat"/>
        </w:rPr>
      </w:pPr>
      <w:r w:rsidRPr="00952EDD">
        <w:rPr>
          <w:rFonts w:ascii="Segoe UI Symbol" w:eastAsia="Times New Roman" w:hAnsi="Segoe UI Symbol" w:cs="Segoe UI Symbol"/>
        </w:rPr>
        <w:t>▢</w:t>
      </w:r>
      <w:r>
        <w:rPr>
          <w:rFonts w:ascii="Segoe UI Symbol" w:eastAsia="Times New Roman" w:hAnsi="Segoe UI Symbol" w:cs="Segoe UI Symbol"/>
        </w:rPr>
        <w:t xml:space="preserve"> </w:t>
      </w:r>
      <w:r w:rsidRPr="004A5B17">
        <w:rPr>
          <w:rFonts w:ascii="Montserrat" w:eastAsia="Times New Roman" w:hAnsi="Montserrat"/>
        </w:rPr>
        <w:t>Llevar a cabo un control de asistencia para los participantes al evento de acuerdo con las bases de la convocatoria.</w:t>
      </w:r>
    </w:p>
    <w:p w14:paraId="5B46E0A7" w14:textId="331923C1" w:rsidR="004A5B17" w:rsidRPr="004A5B17" w:rsidRDefault="004A5B17" w:rsidP="004A5B17">
      <w:pPr>
        <w:pStyle w:val="Prrafodelista"/>
        <w:jc w:val="both"/>
        <w:rPr>
          <w:rFonts w:ascii="Montserrat" w:eastAsia="Times New Roman" w:hAnsi="Montserrat"/>
        </w:rPr>
      </w:pPr>
      <w:r w:rsidRPr="00952EDD">
        <w:rPr>
          <w:rFonts w:ascii="Segoe UI Symbol" w:eastAsia="Times New Roman" w:hAnsi="Segoe UI Symbol" w:cs="Segoe UI Symbol"/>
        </w:rPr>
        <w:t>▢</w:t>
      </w:r>
      <w:r>
        <w:rPr>
          <w:rFonts w:ascii="Segoe UI Symbol" w:eastAsia="Times New Roman" w:hAnsi="Segoe UI Symbol" w:cs="Segoe UI Symbol"/>
        </w:rPr>
        <w:t xml:space="preserve"> </w:t>
      </w:r>
      <w:r w:rsidRPr="004A5B17">
        <w:rPr>
          <w:rFonts w:ascii="Montserrat" w:eastAsia="Times New Roman" w:hAnsi="Montserrat"/>
        </w:rPr>
        <w:t>Entregar constancias a los participantes, de acuerdo con las bases de la convocatoria.</w:t>
      </w:r>
    </w:p>
    <w:p w14:paraId="49254DB2" w14:textId="61CA9092" w:rsidR="004A5B17" w:rsidRPr="004A5B17" w:rsidRDefault="004A5B17" w:rsidP="004A5B17">
      <w:pPr>
        <w:pStyle w:val="Prrafodelista"/>
        <w:jc w:val="both"/>
        <w:rPr>
          <w:rFonts w:ascii="Montserrat" w:eastAsia="Times New Roman" w:hAnsi="Montserrat"/>
        </w:rPr>
      </w:pPr>
      <w:r w:rsidRPr="00952EDD">
        <w:rPr>
          <w:rFonts w:ascii="Segoe UI Symbol" w:eastAsia="Times New Roman" w:hAnsi="Segoe UI Symbol" w:cs="Segoe UI Symbol"/>
        </w:rPr>
        <w:t>▢</w:t>
      </w:r>
      <w:r>
        <w:rPr>
          <w:rFonts w:ascii="Segoe UI Symbol" w:eastAsia="Times New Roman" w:hAnsi="Segoe UI Symbol" w:cs="Segoe UI Symbol"/>
        </w:rPr>
        <w:t xml:space="preserve"> </w:t>
      </w:r>
      <w:r w:rsidRPr="004A5B17">
        <w:rPr>
          <w:rFonts w:ascii="Montserrat" w:eastAsia="Times New Roman" w:hAnsi="Montserrat"/>
        </w:rPr>
        <w:t>Envío de información para futuros eventos.</w:t>
      </w:r>
    </w:p>
    <w:p w14:paraId="50872113" w14:textId="48EA5BA4" w:rsidR="004A5B17" w:rsidRDefault="004A5B17" w:rsidP="004A5B17">
      <w:pPr>
        <w:pStyle w:val="Prrafodelista"/>
        <w:jc w:val="both"/>
        <w:rPr>
          <w:rFonts w:ascii="Montserrat" w:eastAsia="Times New Roman" w:hAnsi="Montserrat"/>
        </w:rPr>
      </w:pPr>
      <w:r w:rsidRPr="00952EDD">
        <w:rPr>
          <w:rFonts w:ascii="Segoe UI Symbol" w:eastAsia="Times New Roman" w:hAnsi="Segoe UI Symbol" w:cs="Segoe UI Symbol"/>
        </w:rPr>
        <w:t>▢</w:t>
      </w:r>
      <w:r>
        <w:rPr>
          <w:rFonts w:ascii="Segoe UI Symbol" w:eastAsia="Times New Roman" w:hAnsi="Segoe UI Symbol" w:cs="Segoe UI Symbol"/>
        </w:rPr>
        <w:t xml:space="preserve"> </w:t>
      </w:r>
      <w:r w:rsidRPr="004A5B17">
        <w:rPr>
          <w:rFonts w:ascii="Montserrat" w:eastAsia="Times New Roman" w:hAnsi="Montserrat"/>
        </w:rPr>
        <w:t>Recabar material fotográfico y de video con el fin de difundir el evento en la página oficial de la ENAH.</w:t>
      </w:r>
    </w:p>
    <w:p w14:paraId="6B0CB489" w14:textId="77777777" w:rsidR="004A5B17" w:rsidRDefault="004A5B17" w:rsidP="00245DB5">
      <w:pPr>
        <w:pStyle w:val="Prrafodelista"/>
        <w:jc w:val="both"/>
        <w:rPr>
          <w:rFonts w:ascii="Montserrat" w:eastAsia="Times New Roman" w:hAnsi="Montserrat"/>
        </w:rPr>
      </w:pPr>
    </w:p>
    <w:p w14:paraId="6176D56B" w14:textId="77777777" w:rsidR="004A5B17" w:rsidRPr="001E30BE" w:rsidRDefault="004A5B17" w:rsidP="00245DB5">
      <w:pPr>
        <w:pStyle w:val="Prrafodelista"/>
        <w:jc w:val="both"/>
        <w:rPr>
          <w:rFonts w:ascii="Montserrat" w:eastAsia="Times New Roman" w:hAnsi="Montserrat"/>
        </w:rPr>
      </w:pPr>
    </w:p>
    <w:p w14:paraId="37D0D2D7" w14:textId="77777777" w:rsidR="00245DB5" w:rsidRPr="004A5B17" w:rsidRDefault="00245DB5" w:rsidP="004C439E">
      <w:pPr>
        <w:jc w:val="both"/>
        <w:rPr>
          <w:rFonts w:ascii="Montserrat" w:eastAsia="Times New Roman" w:hAnsi="Montserrat"/>
          <w:lang w:val="es-MX"/>
        </w:rPr>
      </w:pPr>
    </w:p>
    <w:p w14:paraId="61355845" w14:textId="77777777" w:rsidR="00245DB5" w:rsidRPr="002B2CE8" w:rsidRDefault="00245DB5" w:rsidP="00245DB5">
      <w:pPr>
        <w:pStyle w:val="Prrafodelista"/>
        <w:jc w:val="both"/>
        <w:rPr>
          <w:rFonts w:ascii="Montserrat" w:hAnsi="Montserrat"/>
        </w:rPr>
      </w:pPr>
      <w:r w:rsidRPr="00A6796B">
        <w:rPr>
          <w:rFonts w:ascii="Montserrat" w:hAnsi="Montserrat"/>
        </w:rPr>
        <w:t>Nombre y firma del titular:</w:t>
      </w:r>
    </w:p>
    <w:p w14:paraId="56884AEC" w14:textId="77777777" w:rsidR="00245DB5" w:rsidRDefault="00245DB5" w:rsidP="00245DB5">
      <w:pPr>
        <w:pStyle w:val="NormalWeb"/>
        <w:jc w:val="both"/>
        <w:rPr>
          <w:rFonts w:ascii="Montserrat" w:hAnsi="Montserrat"/>
          <w:lang w:val="es-MX"/>
        </w:rPr>
      </w:pPr>
      <w:r w:rsidRPr="00A6796B">
        <w:rPr>
          <w:rFonts w:ascii="Montserrat" w:hAnsi="Montserrat"/>
          <w:lang w:val="es-MX"/>
        </w:rPr>
        <w:t>________________________________________________________</w:t>
      </w:r>
    </w:p>
    <w:p w14:paraId="45AF233D" w14:textId="77777777" w:rsidR="00245DB5" w:rsidRDefault="00245DB5" w:rsidP="00245DB5">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15FC6B72" w14:textId="77777777" w:rsidR="004A5B17" w:rsidRPr="004A5B17" w:rsidRDefault="004A5B17" w:rsidP="004A5B17">
      <w:pPr>
        <w:pStyle w:val="NormalWeb"/>
        <w:numPr>
          <w:ilvl w:val="0"/>
          <w:numId w:val="14"/>
        </w:numPr>
        <w:rPr>
          <w:rFonts w:ascii="Montserrat" w:hAnsi="Montserrat"/>
          <w:lang w:val="es-MX"/>
        </w:rPr>
      </w:pPr>
      <w:r w:rsidRPr="004A5B17">
        <w:rPr>
          <w:rFonts w:ascii="Montserrat" w:hAnsi="Montserrat"/>
          <w:lang w:val="es-MX"/>
        </w:rPr>
        <w:t>Datos de identificación</w:t>
      </w:r>
    </w:p>
    <w:p w14:paraId="0FB2A1AD" w14:textId="77777777" w:rsidR="004A5B17" w:rsidRPr="004A5B17" w:rsidRDefault="004A5B17" w:rsidP="004A5B17">
      <w:pPr>
        <w:pStyle w:val="NormalWeb"/>
        <w:numPr>
          <w:ilvl w:val="0"/>
          <w:numId w:val="14"/>
        </w:numPr>
        <w:rPr>
          <w:rFonts w:ascii="Montserrat" w:hAnsi="Montserrat"/>
          <w:lang w:val="es-MX"/>
        </w:rPr>
      </w:pPr>
      <w:r w:rsidRPr="004A5B17">
        <w:rPr>
          <w:rFonts w:ascii="Montserrat" w:hAnsi="Montserrat"/>
          <w:lang w:val="es-MX"/>
        </w:rPr>
        <w:t>Datos de contacto</w:t>
      </w:r>
    </w:p>
    <w:p w14:paraId="52F1123C" w14:textId="77777777" w:rsidR="004A5B17" w:rsidRPr="004A5B17" w:rsidRDefault="004A5B17" w:rsidP="004A5B17">
      <w:pPr>
        <w:pStyle w:val="NormalWeb"/>
        <w:numPr>
          <w:ilvl w:val="0"/>
          <w:numId w:val="14"/>
        </w:numPr>
        <w:rPr>
          <w:rFonts w:ascii="Montserrat" w:hAnsi="Montserrat"/>
          <w:lang w:val="es-MX"/>
        </w:rPr>
      </w:pPr>
      <w:r w:rsidRPr="004A5B17">
        <w:rPr>
          <w:rFonts w:ascii="Montserrat" w:hAnsi="Montserrat"/>
          <w:lang w:val="es-MX"/>
        </w:rPr>
        <w:t>Datos académicos</w:t>
      </w:r>
    </w:p>
    <w:p w14:paraId="12849B0E" w14:textId="77777777" w:rsidR="00245DB5" w:rsidRDefault="00245DB5" w:rsidP="00245DB5">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44C2D203" w14:textId="77777777" w:rsidR="00A03978" w:rsidRPr="00A6796B" w:rsidRDefault="00A03978" w:rsidP="00A03978">
      <w:pPr>
        <w:pStyle w:val="NormalWeb"/>
        <w:jc w:val="both"/>
        <w:rPr>
          <w:rFonts w:ascii="Montserrat" w:hAnsi="Montserrat"/>
          <w:lang w:val="es-MX"/>
        </w:rPr>
      </w:pPr>
      <w:r w:rsidRPr="00947F3D">
        <w:rPr>
          <w:rFonts w:ascii="Montserrat" w:hAnsi="Montserrat"/>
          <w:lang w:val="es-MX"/>
        </w:rPr>
        <w:t xml:space="preserve">De manera adicional, los datos recabados se utilizarán para </w:t>
      </w:r>
      <w:r w:rsidRPr="00D65FD9">
        <w:rPr>
          <w:rFonts w:ascii="Montserrat" w:hAnsi="Montserrat"/>
          <w:b/>
          <w:lang w:val="es-MX"/>
        </w:rPr>
        <w:t>generar estadísticas e informes.</w:t>
      </w:r>
      <w:r w:rsidRPr="00947F3D">
        <w:rPr>
          <w:rFonts w:ascii="Montserrat" w:hAnsi="Montserrat"/>
          <w:lang w:val="es-MX"/>
        </w:rPr>
        <w:t xml:space="preserve"> No obstante, es importante señalar que la información contenida en estas estadísticas e informes, no estará asociada con la persona titular de los datos personales, por lo que no será posible identificarla</w:t>
      </w:r>
      <w:r>
        <w:rPr>
          <w:rFonts w:ascii="Montserrat" w:hAnsi="Montserrat"/>
          <w:lang w:val="es-MX"/>
        </w:rPr>
        <w:t>.</w:t>
      </w:r>
    </w:p>
    <w:p w14:paraId="0AC1B82A" w14:textId="77777777" w:rsidR="00A03978" w:rsidRPr="00A6796B" w:rsidRDefault="00A03978" w:rsidP="00245DB5">
      <w:pPr>
        <w:pStyle w:val="NormalWeb"/>
        <w:jc w:val="both"/>
        <w:rPr>
          <w:rFonts w:ascii="Montserrat" w:hAnsi="Montserrat"/>
          <w:lang w:val="es-MX"/>
        </w:rPr>
      </w:pPr>
    </w:p>
    <w:p w14:paraId="043D20D0"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lastRenderedPageBreak/>
        <w:t>¿Con quién compartimos su información personal y para qué fines?</w:t>
      </w:r>
    </w:p>
    <w:p w14:paraId="20DD21DA" w14:textId="727F074D" w:rsidR="004A5B17" w:rsidRPr="00A6796B" w:rsidRDefault="00245DB5" w:rsidP="00245DB5">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bookmarkStart w:id="0" w:name="_GoBack"/>
      <w:bookmarkEnd w:id="0"/>
    </w:p>
    <w:p w14:paraId="0775339C" w14:textId="77777777" w:rsidR="00245DB5" w:rsidRPr="00A6796B" w:rsidRDefault="00245DB5" w:rsidP="00245DB5">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72582780" w14:textId="2DD79950" w:rsidR="004C439E" w:rsidRPr="004A5B17" w:rsidRDefault="00245DB5" w:rsidP="00245DB5">
      <w:pPr>
        <w:pStyle w:val="NormalWeb"/>
        <w:jc w:val="both"/>
        <w:rPr>
          <w:rFonts w:ascii="Montserrat" w:hAnsi="Montserrat" w:cs="Arial"/>
          <w:lang w:val="es-MX" w:eastAsia="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w:t>
      </w:r>
      <w:r w:rsidRPr="004A5B17">
        <w:rPr>
          <w:rFonts w:ascii="Montserrat" w:hAnsi="Montserrat"/>
          <w:lang w:val="es-MX"/>
        </w:rPr>
        <w:t>octubre d</w:t>
      </w:r>
      <w:r w:rsidR="004A5B17" w:rsidRPr="004A5B17">
        <w:rPr>
          <w:rFonts w:ascii="Montserrat" w:hAnsi="Montserrat"/>
          <w:lang w:val="es-MX"/>
        </w:rPr>
        <w:t xml:space="preserve">e 2018, el cual establece </w:t>
      </w:r>
      <w:r w:rsidR="004A5B17" w:rsidRPr="004A5B17">
        <w:rPr>
          <w:rFonts w:ascii="Montserrat" w:hAnsi="Montserrat" w:cs="Arial"/>
          <w:lang w:val="es-MX" w:eastAsia="es-MX"/>
        </w:rPr>
        <w:t xml:space="preserve">que la Escuela Nacional de Antropología tiene entre otras funciones: Formular, proponer y organizar seminarios, congresos, encuentros, exposiciones, jornadas, conferencias y otros eventos afines; </w:t>
      </w:r>
      <w:r w:rsidR="004A5B17" w:rsidRPr="004A5B17">
        <w:rPr>
          <w:rFonts w:ascii="Montserrat" w:hAnsi="Montserrat"/>
          <w:lang w:val="es-MX"/>
        </w:rPr>
        <w:t>el Manual de Normas y Procedimientos de la Escuela Nacional de Antropología e Historia y el Reglament</w:t>
      </w:r>
      <w:r w:rsidR="004A5B17" w:rsidRPr="004A5B17">
        <w:rPr>
          <w:rFonts w:ascii="Montserrat" w:hAnsi="Montserrat"/>
          <w:lang w:val="es-MX"/>
        </w:rPr>
        <w:t>o General Académico y</w:t>
      </w:r>
      <w:r w:rsidRPr="004A5B17">
        <w:rPr>
          <w:rFonts w:ascii="Montserrat" w:hAnsi="Montserrat"/>
          <w:lang w:val="es-MX"/>
        </w:rPr>
        <w:t xml:space="preserve"> demás normatividad aplicable.</w:t>
      </w:r>
    </w:p>
    <w:p w14:paraId="420284C5"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75AC441E"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CBE28D5"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56316FFC"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41A1F315"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7CF752FA"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73745AB"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5E788CE8"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51C28DAD"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2FC2072E"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419A47AD" w14:textId="77777777" w:rsidR="00245DB5" w:rsidRPr="00F41D50" w:rsidRDefault="005953F8" w:rsidP="00245DB5">
      <w:pPr>
        <w:pStyle w:val="NormalWeb"/>
        <w:spacing w:before="0" w:beforeAutospacing="0" w:after="0" w:afterAutospacing="0"/>
        <w:jc w:val="both"/>
        <w:rPr>
          <w:rFonts w:ascii="Montserrat" w:hAnsi="Montserrat"/>
          <w:lang w:val="es-MX"/>
        </w:rPr>
      </w:pPr>
      <w:hyperlink r:id="rId7" w:tgtFrame="_blank" w:history="1">
        <w:r w:rsidR="00245DB5" w:rsidRPr="00F41D50">
          <w:rPr>
            <w:rStyle w:val="Hipervnculo"/>
            <w:rFonts w:ascii="Montserrat" w:hAnsi="Montserrat"/>
            <w:lang w:val="es-MX"/>
          </w:rPr>
          <w:t>http://www.plataformadetransparencia.org.mx</w:t>
        </w:r>
      </w:hyperlink>
      <w:r w:rsidR="00245DB5" w:rsidRPr="00F41D50">
        <w:rPr>
          <w:rFonts w:ascii="Montserrat" w:hAnsi="Montserrat"/>
          <w:lang w:val="es-MX"/>
        </w:rPr>
        <w:t>, y a través de los siguientes medios:</w:t>
      </w:r>
    </w:p>
    <w:p w14:paraId="56BC9B20"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1C980E51"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lastRenderedPageBreak/>
        <w:t>1.-</w:t>
      </w:r>
      <w:r w:rsidRPr="00F41D50">
        <w:rPr>
          <w:rFonts w:ascii="Montserrat" w:hAnsi="Montserrat"/>
          <w:color w:val="000000"/>
          <w:lang w:val="es-MX"/>
        </w:rPr>
        <w:t xml:space="preserve"> Correo electrónico transparencia@inah.gob.mx</w:t>
      </w:r>
    </w:p>
    <w:p w14:paraId="1069FE4A"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4D4D0D96"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00F0FE2"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7CE10326" w14:textId="77777777" w:rsidR="00245DB5" w:rsidRPr="00F41D50" w:rsidRDefault="00245DB5" w:rsidP="00245DB5">
      <w:pPr>
        <w:pStyle w:val="NormalWeb"/>
        <w:spacing w:before="0" w:beforeAutospacing="0" w:after="0" w:afterAutospacing="0"/>
        <w:jc w:val="both"/>
        <w:rPr>
          <w:rFonts w:ascii="Montserrat" w:hAnsi="Montserrat"/>
          <w:color w:val="000000"/>
          <w:lang w:val="es-MX"/>
        </w:rPr>
      </w:pPr>
    </w:p>
    <w:p w14:paraId="5F42D5E5"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22148D3B"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097ADE83"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49B70568"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0D573B01"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667F4F22"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3D0BA6EA"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030F3781"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79D0F0D4"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5FB3F239" w14:textId="77777777" w:rsidR="00245DB5" w:rsidRDefault="00245DB5" w:rsidP="00245DB5">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15605332"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2B645A84" w14:textId="77777777" w:rsidR="00245DB5" w:rsidRPr="00F41D50" w:rsidRDefault="00245DB5" w:rsidP="00245DB5">
      <w:pPr>
        <w:pStyle w:val="NormalWeb"/>
        <w:spacing w:before="0" w:beforeAutospacing="0" w:after="0" w:afterAutospacing="0"/>
        <w:jc w:val="both"/>
        <w:rPr>
          <w:rFonts w:ascii="Montserrat" w:hAnsi="Montserrat"/>
          <w:lang w:val="es-MX"/>
        </w:rPr>
      </w:pPr>
    </w:p>
    <w:p w14:paraId="43F13A04" w14:textId="77777777" w:rsidR="00245DB5" w:rsidRPr="00F41D50" w:rsidRDefault="00245DB5" w:rsidP="00245DB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184B90E9"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2602EBE0"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591FB0D0" w14:textId="77777777" w:rsidR="00245DB5" w:rsidRPr="00F41D50" w:rsidRDefault="00245DB5" w:rsidP="00245DB5">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FCEFD7F" w14:textId="77777777" w:rsidR="00245DB5" w:rsidRPr="00F41D50" w:rsidRDefault="00245DB5" w:rsidP="00245DB5">
      <w:pPr>
        <w:jc w:val="both"/>
        <w:rPr>
          <w:rFonts w:ascii="Montserrat" w:eastAsia="Times New Roman" w:hAnsi="Montserrat"/>
          <w:lang w:val="es-MX"/>
        </w:rPr>
      </w:pPr>
    </w:p>
    <w:p w14:paraId="32DFB420" w14:textId="74382E75" w:rsidR="00245DB5" w:rsidRPr="00F41D50" w:rsidRDefault="00245DB5" w:rsidP="00245DB5">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4A5B17">
        <w:rPr>
          <w:rFonts w:ascii="Montserrat" w:hAnsi="Montserrat"/>
        </w:rPr>
        <w:t>11</w:t>
      </w:r>
      <w:r w:rsidR="004C439E">
        <w:rPr>
          <w:rFonts w:ascii="Montserrat" w:hAnsi="Montserrat"/>
        </w:rPr>
        <w:t>/09</w:t>
      </w:r>
      <w:r w:rsidRPr="00F41D50">
        <w:rPr>
          <w:rFonts w:ascii="Montserrat" w:hAnsi="Montserrat"/>
        </w:rPr>
        <w:t>/2020</w:t>
      </w:r>
    </w:p>
    <w:p w14:paraId="1A530355" w14:textId="77777777" w:rsidR="00245DB5" w:rsidRPr="00A6796B" w:rsidRDefault="00245DB5" w:rsidP="00245DB5">
      <w:pPr>
        <w:pStyle w:val="NormalWeb"/>
        <w:jc w:val="both"/>
        <w:rPr>
          <w:rFonts w:ascii="Montserrat" w:hAnsi="Montserrat"/>
          <w:b/>
          <w:lang w:val="es-MX"/>
        </w:rPr>
      </w:pPr>
    </w:p>
    <w:sectPr w:rsidR="00245DB5" w:rsidRPr="00A6796B"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95449" w14:textId="77777777" w:rsidR="005953F8" w:rsidRDefault="005953F8">
      <w:r>
        <w:separator/>
      </w:r>
    </w:p>
  </w:endnote>
  <w:endnote w:type="continuationSeparator" w:id="0">
    <w:p w14:paraId="6C948A7F" w14:textId="77777777" w:rsidR="005953F8" w:rsidRDefault="0059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Arial"/>
    <w:panose1 w:val="00000000000000000000"/>
    <w:charset w:val="00"/>
    <w:family w:val="modern"/>
    <w:notTrueType/>
    <w:pitch w:val="variable"/>
    <w:sig w:usb0="00000001"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Montserrat ExtraBold">
    <w:altName w:val="Arial"/>
    <w:panose1 w:val="00000000000000000000"/>
    <w:charset w:val="00"/>
    <w:family w:val="modern"/>
    <w:notTrueType/>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40F23" w14:textId="77777777" w:rsidR="005953F8" w:rsidRDefault="005953F8">
      <w:r>
        <w:separator/>
      </w:r>
    </w:p>
  </w:footnote>
  <w:footnote w:type="continuationSeparator" w:id="0">
    <w:p w14:paraId="727CE1C5" w14:textId="77777777" w:rsidR="005953F8" w:rsidRDefault="00595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9A4AD18" w14:textId="77777777" w:rsidR="00952EDD" w:rsidRDefault="00952EDD" w:rsidP="00120E79">
    <w:pPr>
      <w:pStyle w:val="Cuerpo"/>
      <w:jc w:val="right"/>
      <w:rPr>
        <w:rFonts w:ascii="Montserrat ExtraBold" w:hAnsi="Montserrat ExtraBold"/>
        <w:b/>
        <w:sz w:val="17"/>
        <w:szCs w:val="17"/>
      </w:rPr>
    </w:pPr>
  </w:p>
  <w:p w14:paraId="67ABAF0C" w14:textId="0048DBA1" w:rsidR="004A5B17" w:rsidRPr="004A5B17" w:rsidRDefault="004A5B17" w:rsidP="004A5B17">
    <w:pPr>
      <w:pStyle w:val="Cuerpo"/>
      <w:jc w:val="right"/>
      <w:rPr>
        <w:rFonts w:ascii="Montserrat" w:hAnsi="Montserrat" w:cs="Arial"/>
        <w:b/>
        <w:i/>
        <w:sz w:val="18"/>
        <w:szCs w:val="18"/>
      </w:rPr>
    </w:pPr>
    <w:r w:rsidRPr="004A5B17">
      <w:rPr>
        <w:rFonts w:ascii="Montserrat" w:hAnsi="Montserrat" w:cs="Arial"/>
        <w:b/>
        <w:i/>
        <w:sz w:val="18"/>
        <w:szCs w:val="18"/>
      </w:rPr>
      <w:t>ESCUELA NACIONAL DE ANTROPOLOGÍA E HISTORIA</w:t>
    </w:r>
  </w:p>
  <w:p w14:paraId="5D912B30" w14:textId="77777777" w:rsidR="00952EDD" w:rsidRDefault="00952EDD" w:rsidP="00120E79">
    <w:pPr>
      <w:pStyle w:val="Cuerpo"/>
      <w:jc w:val="right"/>
      <w:rPr>
        <w:rFonts w:ascii="Montserrat" w:hAnsi="Montserrat" w:cs="Arial"/>
        <w:b/>
        <w:i/>
        <w:sz w:val="18"/>
        <w:szCs w:val="18"/>
      </w:rPr>
    </w:pPr>
  </w:p>
  <w:p w14:paraId="2532B67E" w14:textId="77777777" w:rsidR="00952EDD" w:rsidRPr="00952EDD" w:rsidRDefault="00952EDD" w:rsidP="00120E79">
    <w:pPr>
      <w:pStyle w:val="Cuerpo"/>
      <w:jc w:val="right"/>
      <w:rPr>
        <w:rFonts w:ascii="Montserrat" w:hAnsi="Montserrat"/>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0A2277"/>
    <w:multiLevelType w:val="hybridMultilevel"/>
    <w:tmpl w:val="336C3604"/>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4"/>
  </w:num>
  <w:num w:numId="5">
    <w:abstractNumId w:val="7"/>
  </w:num>
  <w:num w:numId="6">
    <w:abstractNumId w:val="13"/>
  </w:num>
  <w:num w:numId="7">
    <w:abstractNumId w:val="6"/>
  </w:num>
  <w:num w:numId="8">
    <w:abstractNumId w:val="3"/>
  </w:num>
  <w:num w:numId="9">
    <w:abstractNumId w:val="0"/>
  </w:num>
  <w:num w:numId="10">
    <w:abstractNumId w:val="10"/>
  </w:num>
  <w:num w:numId="11">
    <w:abstractNumId w:val="5"/>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45DB5"/>
    <w:rsid w:val="002935AD"/>
    <w:rsid w:val="002B2CE8"/>
    <w:rsid w:val="00313E11"/>
    <w:rsid w:val="00332D2C"/>
    <w:rsid w:val="00366E6A"/>
    <w:rsid w:val="003F41E4"/>
    <w:rsid w:val="004A5B17"/>
    <w:rsid w:val="004C439E"/>
    <w:rsid w:val="00531CAF"/>
    <w:rsid w:val="005953F8"/>
    <w:rsid w:val="0062301F"/>
    <w:rsid w:val="00626C49"/>
    <w:rsid w:val="00642AFF"/>
    <w:rsid w:val="00656CA7"/>
    <w:rsid w:val="006E778E"/>
    <w:rsid w:val="00717FC1"/>
    <w:rsid w:val="007279D0"/>
    <w:rsid w:val="00790C19"/>
    <w:rsid w:val="007B1B40"/>
    <w:rsid w:val="007B2549"/>
    <w:rsid w:val="007E601B"/>
    <w:rsid w:val="007E7E87"/>
    <w:rsid w:val="008025DE"/>
    <w:rsid w:val="00856D52"/>
    <w:rsid w:val="008A00B1"/>
    <w:rsid w:val="008B6ED1"/>
    <w:rsid w:val="008D32A6"/>
    <w:rsid w:val="0092040F"/>
    <w:rsid w:val="00952EDD"/>
    <w:rsid w:val="00981B06"/>
    <w:rsid w:val="009E4F5F"/>
    <w:rsid w:val="009E6A84"/>
    <w:rsid w:val="009E6AA8"/>
    <w:rsid w:val="009F4D50"/>
    <w:rsid w:val="00A03978"/>
    <w:rsid w:val="00A6796B"/>
    <w:rsid w:val="00AE6C64"/>
    <w:rsid w:val="00AF17E7"/>
    <w:rsid w:val="00B96D82"/>
    <w:rsid w:val="00BA5823"/>
    <w:rsid w:val="00BF7D84"/>
    <w:rsid w:val="00C12AF2"/>
    <w:rsid w:val="00CA24F3"/>
    <w:rsid w:val="00D04C00"/>
    <w:rsid w:val="00D62A55"/>
    <w:rsid w:val="00D654E5"/>
    <w:rsid w:val="00DA51D1"/>
    <w:rsid w:val="00DE286B"/>
    <w:rsid w:val="00E502CD"/>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2020-09-11T18:17:00Z</dcterms:created>
  <dcterms:modified xsi:type="dcterms:W3CDTF">2020-09-11T18:17:00Z</dcterms:modified>
</cp:coreProperties>
</file>