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C224" w14:textId="77777777" w:rsidR="00952EDD" w:rsidRDefault="00952EDD" w:rsidP="0062301F">
      <w:pPr>
        <w:pStyle w:val="NormalWeb"/>
        <w:jc w:val="center"/>
        <w:rPr>
          <w:rFonts w:ascii="Montserrat" w:hAnsi="Montserrat"/>
          <w:b/>
          <w:bCs/>
          <w:lang w:val="es-MX"/>
        </w:rPr>
      </w:pPr>
    </w:p>
    <w:p w14:paraId="3E598BFF" w14:textId="16EC4AA1" w:rsidR="00245DB5" w:rsidRDefault="0062301F" w:rsidP="00245DB5">
      <w:pPr>
        <w:pStyle w:val="NormalWeb"/>
        <w:jc w:val="center"/>
        <w:rPr>
          <w:rFonts w:ascii="Montserrat" w:hAnsi="Montserrat"/>
          <w:b/>
          <w:bCs/>
          <w:lang w:val="es-MX"/>
        </w:rPr>
      </w:pPr>
      <w:r w:rsidRPr="00952EDD">
        <w:rPr>
          <w:rFonts w:ascii="Montserrat" w:hAnsi="Montserrat"/>
          <w:b/>
          <w:bCs/>
          <w:sz w:val="28"/>
          <w:szCs w:val="28"/>
          <w:lang w:val="es-MX"/>
        </w:rPr>
        <w:t>AVISO DE PRIVACIDAD INTEGRA</w:t>
      </w:r>
      <w:r w:rsidR="00245DB5">
        <w:rPr>
          <w:rFonts w:ascii="Montserrat" w:hAnsi="Montserrat"/>
          <w:b/>
          <w:bCs/>
          <w:sz w:val="28"/>
          <w:szCs w:val="28"/>
          <w:lang w:val="es-MX"/>
        </w:rPr>
        <w:t>L</w:t>
      </w:r>
      <w:r w:rsidR="00245DB5" w:rsidRPr="00245DB5">
        <w:rPr>
          <w:rFonts w:ascii="Montserrat" w:hAnsi="Montserrat"/>
          <w:b/>
          <w:bCs/>
          <w:lang w:val="es-MX"/>
        </w:rPr>
        <w:t xml:space="preserve"> </w:t>
      </w:r>
    </w:p>
    <w:p w14:paraId="5718800F" w14:textId="00FC7002"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Pr="00A6796B">
        <w:rPr>
          <w:rFonts w:ascii="Montserrat" w:hAnsi="Montserrat"/>
          <w:lang w:val="es-MX"/>
        </w:rPr>
        <w:t>México,</w:t>
      </w:r>
      <w:r w:rsidRPr="00A6796B">
        <w:rPr>
          <w:rFonts w:ascii="Montserrat" w:hAnsi="Montserrat"/>
          <w:lang w:val="es-MX"/>
        </w:rPr>
        <w:t xml:space="preserve"> </w:t>
      </w:r>
      <w:r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61F5A2BA"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770AD43"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28B3A833" w14:textId="77777777" w:rsidR="00245DB5" w:rsidRPr="00A6796B" w:rsidRDefault="00245DB5" w:rsidP="00245DB5">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245DB5" w:rsidRPr="00A6796B" w14:paraId="06EE24BA" w14:textId="77777777" w:rsidTr="00FB1D92">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0F488399" w14:textId="77777777" w:rsidR="00245DB5" w:rsidRPr="00A6796B" w:rsidRDefault="00245DB5" w:rsidP="00FB1D92">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ED3A9A" w14:textId="77777777" w:rsidR="00245DB5" w:rsidRPr="00A6796B" w:rsidRDefault="00245DB5" w:rsidP="00FB1D92">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245DB5" w:rsidRPr="00A6796B" w14:paraId="03F08175" w14:textId="77777777" w:rsidTr="00FB1D92">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7903B3EE" w14:textId="77777777" w:rsidR="00245DB5" w:rsidRPr="00A6796B" w:rsidRDefault="00245DB5" w:rsidP="00FB1D92">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1E1AB2CA" w14:textId="77777777" w:rsidR="00245DB5" w:rsidRPr="00A6796B" w:rsidRDefault="00245DB5" w:rsidP="00FB1D92">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0149B6A5" w14:textId="77777777" w:rsidR="00245DB5" w:rsidRPr="00A6796B" w:rsidRDefault="00245DB5" w:rsidP="00FB1D92">
            <w:pPr>
              <w:jc w:val="center"/>
              <w:rPr>
                <w:rFonts w:ascii="Montserrat" w:eastAsia="Times New Roman" w:hAnsi="Montserrat"/>
                <w:b/>
                <w:bCs/>
              </w:rPr>
            </w:pPr>
            <w:r w:rsidRPr="00A6796B">
              <w:rPr>
                <w:rFonts w:ascii="Montserrat" w:eastAsia="Times New Roman" w:hAnsi="Montserrat"/>
                <w:b/>
                <w:bCs/>
              </w:rPr>
              <w:t>SI</w:t>
            </w:r>
          </w:p>
        </w:tc>
      </w:tr>
      <w:tr w:rsidR="00245DB5" w:rsidRPr="00621F6C" w14:paraId="71734788" w14:textId="77777777" w:rsidTr="00FB1D9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3CA30ABF" w14:textId="77777777" w:rsidR="00245DB5" w:rsidRPr="00A6796B" w:rsidRDefault="00245DB5" w:rsidP="00FB1D92">
            <w:pPr>
              <w:jc w:val="both"/>
              <w:rPr>
                <w:rFonts w:ascii="Montserrat" w:eastAsia="Times New Roman" w:hAnsi="Montserrat"/>
                <w:lang w:val="es-MX"/>
              </w:rPr>
            </w:pPr>
            <w:r w:rsidRPr="00621F6C">
              <w:rPr>
                <w:rFonts w:ascii="Montserrat" w:eastAsia="Times New Roman" w:hAnsi="Montserrat"/>
                <w:lang w:val="es-MX"/>
              </w:rPr>
              <w:t>Re</w:t>
            </w:r>
            <w:r>
              <w:rPr>
                <w:rFonts w:ascii="Montserrat" w:eastAsia="Times New Roman" w:hAnsi="Montserrat"/>
                <w:lang w:val="es-MX"/>
              </w:rPr>
              <w:t xml:space="preserve">gistro y control de inscripción al evento </w:t>
            </w:r>
            <w:r w:rsidRPr="003233B1">
              <w:rPr>
                <w:rFonts w:ascii="Montserrat" w:eastAsia="Times New Roman" w:hAnsi="Montserrat"/>
                <w:b/>
                <w:i/>
                <w:lang w:val="es-MX"/>
              </w:rPr>
              <w:t>“</w:t>
            </w:r>
            <w:r w:rsidRPr="004B79B3">
              <w:rPr>
                <w:rFonts w:ascii="Montserrat" w:eastAsia="Times New Roman" w:hAnsi="Montserrat"/>
                <w:b/>
                <w:i/>
                <w:lang w:val="es-MX"/>
              </w:rPr>
              <w:t xml:space="preserve">Mini </w:t>
            </w:r>
            <w:proofErr w:type="spellStart"/>
            <w:r w:rsidRPr="004B79B3">
              <w:rPr>
                <w:rFonts w:ascii="Montserrat" w:eastAsia="Times New Roman" w:hAnsi="Montserrat"/>
                <w:b/>
                <w:i/>
                <w:lang w:val="es-MX"/>
              </w:rPr>
              <w:t>Game</w:t>
            </w:r>
            <w:proofErr w:type="spellEnd"/>
            <w:r w:rsidRPr="004B79B3">
              <w:rPr>
                <w:rFonts w:ascii="Montserrat" w:eastAsia="Times New Roman" w:hAnsi="Montserrat"/>
                <w:b/>
                <w:i/>
                <w:lang w:val="es-MX"/>
              </w:rPr>
              <w:t xml:space="preserve"> </w:t>
            </w:r>
            <w:proofErr w:type="spellStart"/>
            <w:r w:rsidRPr="004B79B3">
              <w:rPr>
                <w:rFonts w:ascii="Montserrat" w:eastAsia="Times New Roman" w:hAnsi="Montserrat"/>
                <w:b/>
                <w:i/>
                <w:lang w:val="es-MX"/>
              </w:rPr>
              <w:t>Work</w:t>
            </w:r>
            <w:proofErr w:type="spellEnd"/>
            <w:r w:rsidRPr="004B79B3">
              <w:rPr>
                <w:rFonts w:ascii="Montserrat" w:eastAsia="Times New Roman" w:hAnsi="Montserrat"/>
                <w:b/>
                <w:i/>
                <w:lang w:val="es-MX"/>
              </w:rPr>
              <w:t xml:space="preserve"> </w:t>
            </w:r>
            <w:proofErr w:type="spellStart"/>
            <w:r w:rsidRPr="004B79B3">
              <w:rPr>
                <w:rFonts w:ascii="Montserrat" w:eastAsia="Times New Roman" w:hAnsi="Montserrat"/>
                <w:b/>
                <w:i/>
                <w:lang w:val="es-MX"/>
              </w:rPr>
              <w:t>Jam</w:t>
            </w:r>
            <w:proofErr w:type="spellEnd"/>
            <w:r w:rsidRPr="004B79B3">
              <w:rPr>
                <w:rFonts w:ascii="Montserrat" w:eastAsia="Times New Roman" w:hAnsi="Montserrat"/>
                <w:b/>
                <w:i/>
                <w:lang w:val="es-MX"/>
              </w:rPr>
              <w:t xml:space="preserve"> Virtual - Conservación del Patrimonio Histórico de la Catedral Metropolitana de la Ciudad de México.</w:t>
            </w:r>
            <w:r>
              <w:rPr>
                <w:rFonts w:ascii="Montserrat" w:eastAsia="Times New Roman" w:hAnsi="Montserrat"/>
                <w:b/>
                <w:i/>
                <w:lang w:val="es-MX"/>
              </w:rPr>
              <w:t>”</w:t>
            </w:r>
            <w:r>
              <w:rPr>
                <w:rFonts w:ascii="Montserrat" w:eastAsia="Times New Roman" w:hAnsi="Montserrat"/>
                <w:lang w:val="es-MX"/>
              </w:rPr>
              <w:t>, organizada por la Coordinación Nacional de Conservación del Patrimonio Cultural, que se llevará a cabo vía online dirigido al público en general.</w:t>
            </w:r>
          </w:p>
        </w:tc>
        <w:tc>
          <w:tcPr>
            <w:tcW w:w="555" w:type="pct"/>
            <w:tcBorders>
              <w:top w:val="outset" w:sz="6" w:space="0" w:color="auto"/>
              <w:left w:val="outset" w:sz="6" w:space="0" w:color="auto"/>
              <w:bottom w:val="outset" w:sz="6" w:space="0" w:color="auto"/>
              <w:right w:val="outset" w:sz="6" w:space="0" w:color="auto"/>
            </w:tcBorders>
            <w:vAlign w:val="center"/>
            <w:hideMark/>
          </w:tcPr>
          <w:p w14:paraId="55E00AEC" w14:textId="77777777" w:rsidR="00245DB5" w:rsidRPr="00A6796B" w:rsidRDefault="00245DB5" w:rsidP="00FB1D92">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0F0FEFE8" w14:textId="77777777" w:rsidR="00245DB5" w:rsidRPr="00621F6C" w:rsidRDefault="00245DB5" w:rsidP="00FB1D92">
            <w:pPr>
              <w:jc w:val="center"/>
              <w:rPr>
                <w:rFonts w:ascii="Montserrat" w:eastAsia="Times New Roman" w:hAnsi="Montserrat"/>
                <w:lang w:val="es-MX"/>
              </w:rPr>
            </w:pPr>
            <w:r w:rsidRPr="00621F6C">
              <w:rPr>
                <w:rFonts w:ascii="Montserrat" w:eastAsia="Times New Roman" w:hAnsi="Montserrat"/>
                <w:lang w:val="es-MX"/>
              </w:rPr>
              <w:t>X</w:t>
            </w:r>
          </w:p>
        </w:tc>
      </w:tr>
      <w:tr w:rsidR="00245DB5" w:rsidRPr="00A6796B" w14:paraId="5D0D81F9" w14:textId="77777777" w:rsidTr="00FB1D9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6E8C2BB5" w14:textId="77777777" w:rsidR="00245DB5" w:rsidRPr="00621F6C" w:rsidRDefault="00245DB5" w:rsidP="00FB1D92">
            <w:pPr>
              <w:jc w:val="both"/>
              <w:rPr>
                <w:lang w:val="es-MX"/>
              </w:rPr>
            </w:pPr>
            <w:r>
              <w:rPr>
                <w:rFonts w:ascii="Montserrat" w:eastAsia="Times New Roman" w:hAnsi="Montserrat"/>
                <w:lang w:val="es-MX"/>
              </w:rPr>
              <w:t xml:space="preserve">Envió de información relacionada con el evento. </w:t>
            </w:r>
          </w:p>
        </w:tc>
        <w:tc>
          <w:tcPr>
            <w:tcW w:w="555" w:type="pct"/>
            <w:tcBorders>
              <w:top w:val="outset" w:sz="6" w:space="0" w:color="auto"/>
              <w:left w:val="outset" w:sz="6" w:space="0" w:color="auto"/>
              <w:bottom w:val="outset" w:sz="6" w:space="0" w:color="auto"/>
              <w:right w:val="outset" w:sz="6" w:space="0" w:color="auto"/>
            </w:tcBorders>
            <w:vAlign w:val="center"/>
          </w:tcPr>
          <w:p w14:paraId="1275AFF9" w14:textId="77777777" w:rsidR="00245DB5" w:rsidRPr="00A6796B" w:rsidRDefault="00245DB5" w:rsidP="00FB1D92">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47ECA89E" w14:textId="77777777" w:rsidR="00245DB5" w:rsidRDefault="00245DB5" w:rsidP="00FB1D92">
            <w:pPr>
              <w:jc w:val="center"/>
              <w:rPr>
                <w:rFonts w:ascii="Montserrat" w:eastAsia="Times New Roman" w:hAnsi="Montserrat"/>
              </w:rPr>
            </w:pPr>
            <w:r>
              <w:rPr>
                <w:rFonts w:ascii="Montserrat" w:eastAsia="Times New Roman" w:hAnsi="Montserrat"/>
              </w:rPr>
              <w:t>X</w:t>
            </w:r>
          </w:p>
        </w:tc>
      </w:tr>
    </w:tbl>
    <w:p w14:paraId="6A401FB8" w14:textId="77777777" w:rsidR="00245DB5" w:rsidRPr="00A6796B" w:rsidRDefault="00245DB5" w:rsidP="00245DB5">
      <w:pPr>
        <w:jc w:val="both"/>
        <w:rPr>
          <w:rFonts w:ascii="Montserrat" w:eastAsia="Times New Roman" w:hAnsi="Montserrat"/>
        </w:rPr>
      </w:pPr>
    </w:p>
    <w:p w14:paraId="390DD61F"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62DC3BE6"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35F2E230" w14:textId="77777777" w:rsidR="00245DB5" w:rsidRDefault="00245DB5" w:rsidP="00245DB5">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Pr="005059F3">
        <w:rPr>
          <w:rFonts w:ascii="Montserrat" w:eastAsia="Times New Roman" w:hAnsi="Montserrat"/>
        </w:rPr>
        <w:t xml:space="preserve">Registro y control de inscripción al evento </w:t>
      </w:r>
      <w:r w:rsidRPr="005059F3">
        <w:rPr>
          <w:rFonts w:ascii="Montserrat" w:eastAsia="Times New Roman" w:hAnsi="Montserrat"/>
          <w:b/>
          <w:i/>
        </w:rPr>
        <w:t xml:space="preserve">“Mini </w:t>
      </w:r>
      <w:proofErr w:type="spellStart"/>
      <w:r w:rsidRPr="005059F3">
        <w:rPr>
          <w:rFonts w:ascii="Montserrat" w:eastAsia="Times New Roman" w:hAnsi="Montserrat"/>
          <w:b/>
          <w:i/>
        </w:rPr>
        <w:t>Game</w:t>
      </w:r>
      <w:proofErr w:type="spellEnd"/>
      <w:r w:rsidRPr="005059F3">
        <w:rPr>
          <w:rFonts w:ascii="Montserrat" w:eastAsia="Times New Roman" w:hAnsi="Montserrat"/>
          <w:b/>
          <w:i/>
        </w:rPr>
        <w:t xml:space="preserve"> </w:t>
      </w:r>
      <w:proofErr w:type="spellStart"/>
      <w:r w:rsidRPr="005059F3">
        <w:rPr>
          <w:rFonts w:ascii="Montserrat" w:eastAsia="Times New Roman" w:hAnsi="Montserrat"/>
          <w:b/>
          <w:i/>
        </w:rPr>
        <w:t>Work</w:t>
      </w:r>
      <w:proofErr w:type="spellEnd"/>
      <w:r w:rsidRPr="005059F3">
        <w:rPr>
          <w:rFonts w:ascii="Montserrat" w:eastAsia="Times New Roman" w:hAnsi="Montserrat"/>
          <w:b/>
          <w:i/>
        </w:rPr>
        <w:t xml:space="preserve"> </w:t>
      </w:r>
      <w:proofErr w:type="spellStart"/>
      <w:r w:rsidRPr="005059F3">
        <w:rPr>
          <w:rFonts w:ascii="Montserrat" w:eastAsia="Times New Roman" w:hAnsi="Montserrat"/>
          <w:b/>
          <w:i/>
        </w:rPr>
        <w:t>Jam</w:t>
      </w:r>
      <w:proofErr w:type="spellEnd"/>
      <w:r w:rsidRPr="005059F3">
        <w:rPr>
          <w:rFonts w:ascii="Montserrat" w:eastAsia="Times New Roman" w:hAnsi="Montserrat"/>
          <w:b/>
          <w:i/>
        </w:rPr>
        <w:t xml:space="preserve"> Virtual - Conservación del</w:t>
      </w:r>
      <w:bookmarkStart w:id="0" w:name="_GoBack"/>
      <w:bookmarkEnd w:id="0"/>
      <w:r w:rsidRPr="005059F3">
        <w:rPr>
          <w:rFonts w:ascii="Montserrat" w:eastAsia="Times New Roman" w:hAnsi="Montserrat"/>
          <w:b/>
          <w:i/>
        </w:rPr>
        <w:t xml:space="preserve"> Patrimonio Histórico de la Catedral </w:t>
      </w:r>
      <w:r w:rsidRPr="005059F3">
        <w:rPr>
          <w:rFonts w:ascii="Montserrat" w:eastAsia="Times New Roman" w:hAnsi="Montserrat"/>
          <w:b/>
          <w:i/>
        </w:rPr>
        <w:lastRenderedPageBreak/>
        <w:t>Metropolitana de la Ciudad de México.”</w:t>
      </w:r>
      <w:r w:rsidRPr="005059F3">
        <w:rPr>
          <w:rFonts w:ascii="Montserrat" w:eastAsia="Times New Roman" w:hAnsi="Montserrat"/>
        </w:rPr>
        <w:t>, organizada por la Coordinación Nacional de Conservación del Patrimonio Cultural, que se llevará a cabo vía online dirigido al público en general.</w:t>
      </w:r>
    </w:p>
    <w:p w14:paraId="41DC1A0A" w14:textId="77777777" w:rsidR="00245DB5" w:rsidRPr="001E30BE" w:rsidRDefault="00245DB5" w:rsidP="00245DB5">
      <w:pPr>
        <w:pStyle w:val="Prrafodelista"/>
        <w:jc w:val="both"/>
        <w:rPr>
          <w:rFonts w:ascii="Montserrat" w:eastAsia="Times New Roman" w:hAnsi="Montserrat"/>
        </w:rPr>
      </w:pPr>
    </w:p>
    <w:p w14:paraId="33DFB9DD" w14:textId="77777777" w:rsidR="00245DB5" w:rsidRDefault="00245DB5" w:rsidP="00245DB5">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Pr="005059F3">
        <w:rPr>
          <w:rFonts w:ascii="Montserrat" w:eastAsia="Times New Roman" w:hAnsi="Montserrat"/>
        </w:rPr>
        <w:t xml:space="preserve">Envió de información relacionada con el evento. </w:t>
      </w:r>
    </w:p>
    <w:p w14:paraId="28EA3106"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3B676F93"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Consiento que mis datos personales se utilicen para los siguientes fines:</w:t>
      </w:r>
    </w:p>
    <w:p w14:paraId="0A301D51" w14:textId="77777777" w:rsidR="00245DB5" w:rsidRDefault="00245DB5" w:rsidP="00245DB5">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Pr="005059F3">
        <w:rPr>
          <w:rFonts w:ascii="Montserrat" w:eastAsia="Times New Roman" w:hAnsi="Montserrat"/>
        </w:rPr>
        <w:t xml:space="preserve">Registro y control de inscripción al evento </w:t>
      </w:r>
      <w:r w:rsidRPr="005059F3">
        <w:rPr>
          <w:rFonts w:ascii="Montserrat" w:eastAsia="Times New Roman" w:hAnsi="Montserrat"/>
          <w:b/>
          <w:i/>
        </w:rPr>
        <w:t xml:space="preserve">“Mini </w:t>
      </w:r>
      <w:proofErr w:type="spellStart"/>
      <w:r w:rsidRPr="005059F3">
        <w:rPr>
          <w:rFonts w:ascii="Montserrat" w:eastAsia="Times New Roman" w:hAnsi="Montserrat"/>
          <w:b/>
          <w:i/>
        </w:rPr>
        <w:t>Game</w:t>
      </w:r>
      <w:proofErr w:type="spellEnd"/>
      <w:r w:rsidRPr="005059F3">
        <w:rPr>
          <w:rFonts w:ascii="Montserrat" w:eastAsia="Times New Roman" w:hAnsi="Montserrat"/>
          <w:b/>
          <w:i/>
        </w:rPr>
        <w:t xml:space="preserve"> </w:t>
      </w:r>
      <w:proofErr w:type="spellStart"/>
      <w:r w:rsidRPr="005059F3">
        <w:rPr>
          <w:rFonts w:ascii="Montserrat" w:eastAsia="Times New Roman" w:hAnsi="Montserrat"/>
          <w:b/>
          <w:i/>
        </w:rPr>
        <w:t>Work</w:t>
      </w:r>
      <w:proofErr w:type="spellEnd"/>
      <w:r w:rsidRPr="005059F3">
        <w:rPr>
          <w:rFonts w:ascii="Montserrat" w:eastAsia="Times New Roman" w:hAnsi="Montserrat"/>
          <w:b/>
          <w:i/>
        </w:rPr>
        <w:t xml:space="preserve"> </w:t>
      </w:r>
      <w:proofErr w:type="spellStart"/>
      <w:r w:rsidRPr="005059F3">
        <w:rPr>
          <w:rFonts w:ascii="Montserrat" w:eastAsia="Times New Roman" w:hAnsi="Montserrat"/>
          <w:b/>
          <w:i/>
        </w:rPr>
        <w:t>Jam</w:t>
      </w:r>
      <w:proofErr w:type="spellEnd"/>
      <w:r w:rsidRPr="005059F3">
        <w:rPr>
          <w:rFonts w:ascii="Montserrat" w:eastAsia="Times New Roman" w:hAnsi="Montserrat"/>
          <w:b/>
          <w:i/>
        </w:rPr>
        <w:t xml:space="preserve"> Virtual - Conservación del Patrimonio Histórico de la Catedral Metropolitana de la Ciudad de México.”</w:t>
      </w:r>
      <w:r w:rsidRPr="005059F3">
        <w:rPr>
          <w:rFonts w:ascii="Montserrat" w:eastAsia="Times New Roman" w:hAnsi="Montserrat"/>
        </w:rPr>
        <w:t>, organizada por la Coordinación Nacional de Conservación del Patrimonio Cultural, que se llevará a cabo vía online dirigido al público en general.</w:t>
      </w:r>
    </w:p>
    <w:p w14:paraId="72E167C4" w14:textId="77777777" w:rsidR="00245DB5" w:rsidRPr="001E30BE" w:rsidRDefault="00245DB5" w:rsidP="00245DB5">
      <w:pPr>
        <w:pStyle w:val="Prrafodelista"/>
        <w:jc w:val="both"/>
        <w:rPr>
          <w:rFonts w:ascii="Montserrat" w:eastAsia="Times New Roman" w:hAnsi="Montserrat"/>
        </w:rPr>
      </w:pPr>
    </w:p>
    <w:p w14:paraId="4C56C503" w14:textId="77777777" w:rsidR="00245DB5" w:rsidRDefault="00245DB5" w:rsidP="00245DB5">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Pr="005059F3">
        <w:rPr>
          <w:rFonts w:ascii="Montserrat" w:eastAsia="Times New Roman" w:hAnsi="Montserrat"/>
        </w:rPr>
        <w:t xml:space="preserve">Envió de información relacionada con el evento. </w:t>
      </w:r>
    </w:p>
    <w:p w14:paraId="37D0D2D7" w14:textId="77777777" w:rsidR="00245DB5" w:rsidRDefault="00245DB5" w:rsidP="00245DB5">
      <w:pPr>
        <w:pStyle w:val="Prrafodelista"/>
        <w:jc w:val="both"/>
        <w:rPr>
          <w:rFonts w:ascii="Montserrat" w:eastAsia="Times New Roman" w:hAnsi="Montserrat"/>
        </w:rPr>
      </w:pPr>
    </w:p>
    <w:p w14:paraId="61355845" w14:textId="77777777" w:rsidR="00245DB5" w:rsidRPr="002B2CE8" w:rsidRDefault="00245DB5" w:rsidP="00245DB5">
      <w:pPr>
        <w:pStyle w:val="Prrafodelista"/>
        <w:jc w:val="both"/>
        <w:rPr>
          <w:rFonts w:ascii="Montserrat" w:hAnsi="Montserrat"/>
        </w:rPr>
      </w:pPr>
      <w:r w:rsidRPr="00A6796B">
        <w:rPr>
          <w:rFonts w:ascii="Montserrat" w:hAnsi="Montserrat"/>
        </w:rPr>
        <w:t>Nombre y firma del titular:</w:t>
      </w:r>
    </w:p>
    <w:p w14:paraId="56884AEC" w14:textId="77777777" w:rsidR="00245DB5" w:rsidRDefault="00245DB5" w:rsidP="00245DB5">
      <w:pPr>
        <w:pStyle w:val="NormalWeb"/>
        <w:jc w:val="both"/>
        <w:rPr>
          <w:rFonts w:ascii="Montserrat" w:hAnsi="Montserrat"/>
          <w:lang w:val="es-MX"/>
        </w:rPr>
      </w:pPr>
      <w:r w:rsidRPr="00A6796B">
        <w:rPr>
          <w:rFonts w:ascii="Montserrat" w:hAnsi="Montserrat"/>
          <w:lang w:val="es-MX"/>
        </w:rPr>
        <w:t>________________________________________________________</w:t>
      </w:r>
    </w:p>
    <w:p w14:paraId="45AF233D" w14:textId="77777777" w:rsidR="00245DB5" w:rsidRDefault="00245DB5" w:rsidP="00245DB5">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6AE7BD64" w14:textId="77777777" w:rsidR="00245DB5" w:rsidRDefault="00245DB5" w:rsidP="00245DB5">
      <w:pPr>
        <w:pStyle w:val="NormalWeb"/>
        <w:numPr>
          <w:ilvl w:val="0"/>
          <w:numId w:val="10"/>
        </w:numPr>
        <w:jc w:val="both"/>
        <w:rPr>
          <w:rFonts w:ascii="Montserrat" w:hAnsi="Montserrat"/>
          <w:lang w:val="es-MX"/>
        </w:rPr>
      </w:pPr>
      <w:r>
        <w:rPr>
          <w:rFonts w:ascii="Montserrat" w:hAnsi="Montserrat"/>
          <w:lang w:val="es-MX"/>
        </w:rPr>
        <w:t>Nombre completo</w:t>
      </w:r>
    </w:p>
    <w:p w14:paraId="57598430" w14:textId="77777777" w:rsidR="00245DB5" w:rsidRDefault="00245DB5" w:rsidP="00245DB5">
      <w:pPr>
        <w:pStyle w:val="NormalWeb"/>
        <w:numPr>
          <w:ilvl w:val="0"/>
          <w:numId w:val="10"/>
        </w:numPr>
        <w:jc w:val="both"/>
        <w:rPr>
          <w:rFonts w:ascii="Montserrat" w:hAnsi="Montserrat"/>
          <w:lang w:val="es-MX"/>
        </w:rPr>
      </w:pPr>
      <w:r>
        <w:rPr>
          <w:rFonts w:ascii="Montserrat" w:hAnsi="Montserrat"/>
          <w:lang w:val="es-MX"/>
        </w:rPr>
        <w:t>Correo electrónico</w:t>
      </w:r>
    </w:p>
    <w:p w14:paraId="2030FDC8" w14:textId="77777777" w:rsidR="00245DB5" w:rsidRPr="009A3AA7" w:rsidRDefault="00245DB5" w:rsidP="00245DB5">
      <w:pPr>
        <w:pStyle w:val="NormalWeb"/>
        <w:numPr>
          <w:ilvl w:val="0"/>
          <w:numId w:val="10"/>
        </w:numPr>
        <w:jc w:val="both"/>
        <w:rPr>
          <w:rFonts w:ascii="Montserrat" w:hAnsi="Montserrat"/>
          <w:lang w:val="es-MX"/>
        </w:rPr>
      </w:pPr>
      <w:r>
        <w:rPr>
          <w:rFonts w:ascii="Montserrat" w:hAnsi="Montserrat"/>
          <w:lang w:val="es-MX"/>
        </w:rPr>
        <w:t>Información curricular</w:t>
      </w:r>
    </w:p>
    <w:p w14:paraId="12849B0E"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43D20D0"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38206BEF" w14:textId="77777777" w:rsidR="00245DB5" w:rsidRDefault="00245DB5" w:rsidP="00245DB5">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4ED97548" w14:textId="77777777" w:rsidR="00245DB5" w:rsidRPr="00A6796B" w:rsidRDefault="00245DB5" w:rsidP="00245DB5">
      <w:pPr>
        <w:pStyle w:val="NormalWeb"/>
        <w:jc w:val="both"/>
        <w:rPr>
          <w:rFonts w:ascii="Montserrat" w:hAnsi="Montserrat"/>
          <w:lang w:val="es-MX"/>
        </w:rPr>
      </w:pPr>
    </w:p>
    <w:p w14:paraId="0775339C"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3649A317" w14:textId="77777777" w:rsidR="00245DB5" w:rsidRDefault="00245DB5" w:rsidP="00245DB5">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FD3195">
        <w:rPr>
          <w:rFonts w:ascii="Montserrat" w:hAnsi="Montserrat"/>
          <w:lang w:val="es-MX"/>
        </w:rPr>
        <w:t>Desarrollar estrategias educativas y de divulgación para la</w:t>
      </w:r>
      <w:r>
        <w:rPr>
          <w:rFonts w:ascii="Montserrat" w:hAnsi="Montserrat"/>
          <w:lang w:val="es-MX"/>
        </w:rPr>
        <w:t xml:space="preserve"> </w:t>
      </w:r>
      <w:r w:rsidRPr="00FD3195">
        <w:rPr>
          <w:rFonts w:ascii="Montserrat" w:hAnsi="Montserrat"/>
          <w:lang w:val="es-MX"/>
        </w:rPr>
        <w:t>conservación e investigación en conservación; comunicar la cultura de</w:t>
      </w:r>
      <w:r>
        <w:rPr>
          <w:rFonts w:ascii="Montserrat" w:hAnsi="Montserrat"/>
          <w:lang w:val="es-MX"/>
        </w:rPr>
        <w:t xml:space="preserve"> </w:t>
      </w:r>
      <w:r w:rsidRPr="00FD3195">
        <w:rPr>
          <w:rFonts w:ascii="Montserrat" w:hAnsi="Montserrat"/>
          <w:lang w:val="es-MX"/>
        </w:rPr>
        <w:t>la preservación del patrimonio; promover la participación de la sociedad</w:t>
      </w:r>
      <w:r>
        <w:rPr>
          <w:rFonts w:ascii="Montserrat" w:hAnsi="Montserrat"/>
          <w:lang w:val="es-MX"/>
        </w:rPr>
        <w:t xml:space="preserve"> </w:t>
      </w:r>
      <w:r w:rsidRPr="00FD3195">
        <w:rPr>
          <w:rFonts w:ascii="Montserrat" w:hAnsi="Montserrat"/>
          <w:lang w:val="es-MX"/>
        </w:rPr>
        <w:t>civil así como promover la actualización de los restauradores del INAH</w:t>
      </w:r>
      <w:r>
        <w:rPr>
          <w:rFonts w:ascii="Montserrat" w:hAnsi="Montserrat"/>
          <w:lang w:val="es-MX"/>
        </w:rPr>
        <w:t xml:space="preserve"> </w:t>
      </w:r>
      <w:r w:rsidRPr="00FD3195">
        <w:rPr>
          <w:rFonts w:ascii="Montserrat" w:hAnsi="Montserrat"/>
          <w:lang w:val="es-MX"/>
        </w:rPr>
        <w:t>demás personal involucrado con el objeto de preservar el patrimonio</w:t>
      </w:r>
      <w:r>
        <w:rPr>
          <w:rFonts w:ascii="Montserrat" w:hAnsi="Montserrat"/>
          <w:lang w:val="es-MX"/>
        </w:rPr>
        <w:t xml:space="preserve"> </w:t>
      </w:r>
      <w:r w:rsidRPr="00FD3195">
        <w:rPr>
          <w:rFonts w:ascii="Montserrat" w:hAnsi="Montserrat"/>
          <w:lang w:val="es-MX"/>
        </w:rPr>
        <w:t xml:space="preserve">cultural. </w:t>
      </w:r>
      <w:r>
        <w:rPr>
          <w:rFonts w:ascii="Montserrat" w:hAnsi="Montserrat"/>
          <w:lang w:val="es-MX"/>
        </w:rPr>
        <w:t xml:space="preserve"> </w:t>
      </w:r>
      <w:proofErr w:type="gramStart"/>
      <w:r w:rsidRPr="00A6796B">
        <w:rPr>
          <w:rFonts w:ascii="Montserrat" w:hAnsi="Montserrat"/>
          <w:lang w:val="es-MX"/>
        </w:rPr>
        <w:t>y</w:t>
      </w:r>
      <w:proofErr w:type="gramEnd"/>
      <w:r w:rsidRPr="00A6796B">
        <w:rPr>
          <w:rFonts w:ascii="Montserrat" w:hAnsi="Montserrat"/>
          <w:lang w:val="es-MX"/>
        </w:rPr>
        <w:t xml:space="preserve"> demás normatividad aplicable</w:t>
      </w:r>
      <w:r>
        <w:rPr>
          <w:rFonts w:ascii="Montserrat" w:hAnsi="Montserrat"/>
          <w:lang w:val="es-MX"/>
        </w:rPr>
        <w:t>.</w:t>
      </w:r>
    </w:p>
    <w:p w14:paraId="420284C5"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75AC441E"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CBE28D5"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56316FFC"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41A1F315"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7CF752FA"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73745AB"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5E788CE8"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51C28DAD"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2FC2072E"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419A47AD" w14:textId="77777777" w:rsidR="00245DB5" w:rsidRPr="00F41D50" w:rsidRDefault="00245DB5" w:rsidP="00245DB5">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56BC9B20"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1C980E51"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1069FE4A"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lastRenderedPageBreak/>
        <w:t>2.-</w:t>
      </w:r>
      <w:r w:rsidRPr="00F41D50">
        <w:rPr>
          <w:rFonts w:ascii="Montserrat" w:hAnsi="Montserrat"/>
          <w:color w:val="000000"/>
          <w:lang w:val="es-MX"/>
        </w:rPr>
        <w:t xml:space="preserve"> Correo postal certificado porte pagado</w:t>
      </w:r>
    </w:p>
    <w:p w14:paraId="4D4D0D96"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00F0FE2"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CE10326"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p>
    <w:p w14:paraId="5F42D5E5"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22148D3B"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097ADE83"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49B70568"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0D573B01"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667F4F22"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3D0BA6EA"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030F3781"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79D0F0D4"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5FB3F239" w14:textId="77777777" w:rsidR="00245DB5" w:rsidRDefault="00245DB5" w:rsidP="00245DB5">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15605332"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2B645A84"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43F13A04"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184B90E9"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2602EBE0"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91FB0D0"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FCEFD7F" w14:textId="77777777" w:rsidR="00245DB5" w:rsidRPr="00F41D50" w:rsidRDefault="00245DB5" w:rsidP="00245DB5">
      <w:pPr>
        <w:jc w:val="both"/>
        <w:rPr>
          <w:rFonts w:ascii="Montserrat" w:eastAsia="Times New Roman" w:hAnsi="Montserrat"/>
          <w:lang w:val="es-MX"/>
        </w:rPr>
      </w:pPr>
    </w:p>
    <w:p w14:paraId="32DFB420" w14:textId="19526AD7" w:rsidR="00245DB5" w:rsidRPr="00F41D50" w:rsidRDefault="00245DB5" w:rsidP="00245DB5">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21</w:t>
      </w:r>
      <w:r>
        <w:rPr>
          <w:rFonts w:ascii="Montserrat" w:hAnsi="Montserrat"/>
        </w:rPr>
        <w:t>/08</w:t>
      </w:r>
      <w:r w:rsidRPr="00F41D50">
        <w:rPr>
          <w:rFonts w:ascii="Montserrat" w:hAnsi="Montserrat"/>
        </w:rPr>
        <w:t>/2020</w:t>
      </w:r>
    </w:p>
    <w:p w14:paraId="1A530355" w14:textId="77777777" w:rsidR="00245DB5" w:rsidRPr="00A6796B" w:rsidRDefault="00245DB5" w:rsidP="00245DB5">
      <w:pPr>
        <w:pStyle w:val="NormalWeb"/>
        <w:jc w:val="both"/>
        <w:rPr>
          <w:rFonts w:ascii="Montserrat" w:hAnsi="Montserrat"/>
          <w:b/>
          <w:lang w:val="es-MX"/>
        </w:rPr>
      </w:pPr>
    </w:p>
    <w:sectPr w:rsidR="00245DB5" w:rsidRPr="00A6796B"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583C3" w14:textId="77777777" w:rsidR="00AF17E7" w:rsidRDefault="00AF17E7">
      <w:r>
        <w:separator/>
      </w:r>
    </w:p>
  </w:endnote>
  <w:endnote w:type="continuationSeparator" w:id="0">
    <w:p w14:paraId="2B26332E" w14:textId="77777777" w:rsidR="00AF17E7" w:rsidRDefault="00AF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9287B" w14:textId="77777777" w:rsidR="00AF17E7" w:rsidRDefault="00AF17E7">
      <w:r>
        <w:separator/>
      </w:r>
    </w:p>
  </w:footnote>
  <w:footnote w:type="continuationSeparator" w:id="0">
    <w:p w14:paraId="24D15A40" w14:textId="77777777" w:rsidR="00AF17E7" w:rsidRDefault="00AF1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9A4AD18" w14:textId="77777777" w:rsidR="00952EDD" w:rsidRDefault="00952EDD" w:rsidP="00120E79">
    <w:pPr>
      <w:pStyle w:val="Cuerpo"/>
      <w:jc w:val="right"/>
      <w:rPr>
        <w:rFonts w:ascii="Montserrat ExtraBold" w:hAnsi="Montserrat ExtraBold"/>
        <w:b/>
        <w:sz w:val="17"/>
        <w:szCs w:val="17"/>
      </w:rPr>
    </w:pPr>
  </w:p>
  <w:p w14:paraId="08EA247E" w14:textId="6829896A" w:rsidR="00A6796B" w:rsidRPr="00952EDD"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COORDINACIÓN NACIONAL DE CONSERVACIÓN </w:t>
    </w:r>
  </w:p>
  <w:p w14:paraId="706AD972" w14:textId="76B85BBF" w:rsidR="00DA51D1"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DEL PATRIMONIO CULTURAL </w:t>
    </w:r>
  </w:p>
  <w:p w14:paraId="5D912B30" w14:textId="77777777" w:rsidR="00952EDD" w:rsidRDefault="00952EDD" w:rsidP="00120E79">
    <w:pPr>
      <w:pStyle w:val="Cuerpo"/>
      <w:jc w:val="right"/>
      <w:rPr>
        <w:rFonts w:ascii="Montserrat" w:hAnsi="Montserrat" w:cs="Arial"/>
        <w:b/>
        <w:i/>
        <w:sz w:val="18"/>
        <w:szCs w:val="18"/>
      </w:rPr>
    </w:pPr>
  </w:p>
  <w:p w14:paraId="2532B67E" w14:textId="77777777" w:rsidR="00952EDD" w:rsidRPr="00952EDD" w:rsidRDefault="00952EDD" w:rsidP="00120E79">
    <w:pPr>
      <w:pStyle w:val="Cuerpo"/>
      <w:jc w:val="right"/>
      <w:rPr>
        <w:rFonts w:ascii="Montserrat" w:hAnsi="Montserrat"/>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6"/>
  </w:num>
  <w:num w:numId="6">
    <w:abstractNumId w:val="12"/>
  </w:num>
  <w:num w:numId="7">
    <w:abstractNumId w:val="5"/>
  </w:num>
  <w:num w:numId="8">
    <w:abstractNumId w:val="2"/>
  </w:num>
  <w:num w:numId="9">
    <w:abstractNumId w:val="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45DB5"/>
    <w:rsid w:val="002935AD"/>
    <w:rsid w:val="002B2CE8"/>
    <w:rsid w:val="00313E11"/>
    <w:rsid w:val="00332D2C"/>
    <w:rsid w:val="00366E6A"/>
    <w:rsid w:val="003F41E4"/>
    <w:rsid w:val="00531CAF"/>
    <w:rsid w:val="0062301F"/>
    <w:rsid w:val="00642AFF"/>
    <w:rsid w:val="00656CA7"/>
    <w:rsid w:val="006E778E"/>
    <w:rsid w:val="00717FC1"/>
    <w:rsid w:val="007279D0"/>
    <w:rsid w:val="00790C19"/>
    <w:rsid w:val="007B1B40"/>
    <w:rsid w:val="007B2549"/>
    <w:rsid w:val="007E601B"/>
    <w:rsid w:val="007E7E87"/>
    <w:rsid w:val="008025DE"/>
    <w:rsid w:val="00856D52"/>
    <w:rsid w:val="008A00B1"/>
    <w:rsid w:val="008B6ED1"/>
    <w:rsid w:val="008D32A6"/>
    <w:rsid w:val="0092040F"/>
    <w:rsid w:val="00952EDD"/>
    <w:rsid w:val="00981B06"/>
    <w:rsid w:val="009E4F5F"/>
    <w:rsid w:val="009E6A84"/>
    <w:rsid w:val="009E6AA8"/>
    <w:rsid w:val="009F4D50"/>
    <w:rsid w:val="00A6796B"/>
    <w:rsid w:val="00AE6C64"/>
    <w:rsid w:val="00AF17E7"/>
    <w:rsid w:val="00B96D82"/>
    <w:rsid w:val="00BA5823"/>
    <w:rsid w:val="00BF7D84"/>
    <w:rsid w:val="00C12AF2"/>
    <w:rsid w:val="00CA24F3"/>
    <w:rsid w:val="00D04C00"/>
    <w:rsid w:val="00D62A55"/>
    <w:rsid w:val="00D654E5"/>
    <w:rsid w:val="00DA51D1"/>
    <w:rsid w:val="00DE286B"/>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2020-08-21T18:40:00Z</dcterms:created>
  <dcterms:modified xsi:type="dcterms:W3CDTF">2020-08-21T18:40:00Z</dcterms:modified>
</cp:coreProperties>
</file>