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68118" w14:textId="77777777" w:rsidR="00CC2F07" w:rsidRPr="00EF4711" w:rsidRDefault="00CC2F07" w:rsidP="00A6796B">
      <w:pPr>
        <w:pStyle w:val="NormalWeb"/>
        <w:jc w:val="center"/>
        <w:rPr>
          <w:rFonts w:ascii="Montserrat" w:hAnsi="Montserrat"/>
          <w:b/>
          <w:bCs/>
          <w:sz w:val="23"/>
          <w:szCs w:val="23"/>
          <w:lang w:val="es-MX"/>
        </w:rPr>
      </w:pPr>
    </w:p>
    <w:p w14:paraId="7103448D" w14:textId="618568E8" w:rsidR="00A6796B" w:rsidRPr="00903724" w:rsidRDefault="00A6796B" w:rsidP="00A6796B">
      <w:pPr>
        <w:pStyle w:val="NormalWeb"/>
        <w:jc w:val="center"/>
        <w:rPr>
          <w:rFonts w:ascii="Montserrat" w:hAnsi="Montserrat"/>
          <w:b/>
          <w:bCs/>
          <w:lang w:val="es-MX"/>
        </w:rPr>
      </w:pPr>
      <w:r w:rsidRPr="00903724">
        <w:rPr>
          <w:rFonts w:ascii="Montserrat" w:hAnsi="Montserrat"/>
          <w:b/>
          <w:bCs/>
          <w:lang w:val="es-MX"/>
        </w:rPr>
        <w:t>AVISO DE PRIVACIDAD INTEGRAL</w:t>
      </w:r>
    </w:p>
    <w:p w14:paraId="1555E8B1" w14:textId="77777777" w:rsidR="00BD086E" w:rsidRPr="00903724" w:rsidRDefault="00BD086E" w:rsidP="00BD086E">
      <w:pPr>
        <w:pStyle w:val="NormalWeb"/>
        <w:jc w:val="both"/>
        <w:rPr>
          <w:rFonts w:ascii="Montserrat" w:hAnsi="Montserrat"/>
          <w:lang w:val="es-MX"/>
        </w:rPr>
      </w:pPr>
      <w:r w:rsidRPr="00903724">
        <w:rPr>
          <w:rFonts w:ascii="Montserrat" w:hAnsi="Montserrat"/>
          <w:lang w:val="es-MX"/>
        </w:rPr>
        <w:t>Instituto Nacional de Antropología e Historia, INAH, con domicilio en Hamburgo 135, Colonia Juárez, Cuauhtémoc, Ciudad de México, CP. 06600,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0FC82FA1" w14:textId="04643268" w:rsidR="00A6796B" w:rsidRPr="00903724" w:rsidRDefault="00A6796B" w:rsidP="00A6796B">
      <w:pPr>
        <w:pStyle w:val="NormalWeb"/>
        <w:jc w:val="both"/>
        <w:rPr>
          <w:rFonts w:ascii="Montserrat" w:hAnsi="Montserrat"/>
          <w:b/>
          <w:bCs/>
          <w:lang w:val="es-MX"/>
        </w:rPr>
      </w:pPr>
      <w:r w:rsidRPr="00903724">
        <w:rPr>
          <w:rFonts w:ascii="Montserrat" w:hAnsi="Montserrat"/>
          <w:b/>
          <w:bCs/>
          <w:lang w:val="es-MX"/>
        </w:rPr>
        <w:t>¿Qué datos personales solicitamos y para qué fines?</w:t>
      </w:r>
    </w:p>
    <w:p w14:paraId="2CFB57F7" w14:textId="360C9B83" w:rsidR="00A6796B" w:rsidRPr="00903724" w:rsidRDefault="00A6796B" w:rsidP="00A6796B">
      <w:pPr>
        <w:pStyle w:val="NormalWeb"/>
        <w:jc w:val="both"/>
        <w:rPr>
          <w:rFonts w:ascii="Montserrat" w:hAnsi="Montserrat"/>
          <w:lang w:val="es-MX"/>
        </w:rPr>
      </w:pPr>
      <w:r w:rsidRPr="00903724">
        <w:rPr>
          <w:rFonts w:ascii="Montserrat" w:hAnsi="Montserrat"/>
          <w:lang w:val="es-MX"/>
        </w:rPr>
        <w:t xml:space="preserve">Los datos personales que solicitamos los utilizaremos para las siguientes finalidades: </w:t>
      </w: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75"/>
        <w:gridCol w:w="1012"/>
        <w:gridCol w:w="1179"/>
      </w:tblGrid>
      <w:tr w:rsidR="00A6796B" w:rsidRPr="00903724" w14:paraId="77389D8C" w14:textId="77777777" w:rsidTr="009C6C27">
        <w:trPr>
          <w:tblCellSpacing w:w="15" w:type="dxa"/>
          <w:jc w:val="center"/>
        </w:trPr>
        <w:tc>
          <w:tcPr>
            <w:tcW w:w="3819" w:type="pct"/>
            <w:vMerge w:val="restart"/>
            <w:tcBorders>
              <w:top w:val="outset" w:sz="6" w:space="0" w:color="auto"/>
              <w:left w:val="outset" w:sz="6" w:space="0" w:color="auto"/>
              <w:bottom w:val="outset" w:sz="6" w:space="0" w:color="auto"/>
              <w:right w:val="outset" w:sz="6" w:space="0" w:color="auto"/>
            </w:tcBorders>
            <w:vAlign w:val="center"/>
            <w:hideMark/>
          </w:tcPr>
          <w:p w14:paraId="2D04E630" w14:textId="3E0977EB" w:rsidR="00A6796B" w:rsidRPr="00903724" w:rsidRDefault="00A6796B" w:rsidP="00A6796B">
            <w:pPr>
              <w:jc w:val="center"/>
              <w:rPr>
                <w:rFonts w:ascii="Montserrat" w:eastAsia="Times New Roman" w:hAnsi="Montserrat"/>
                <w:b/>
                <w:bCs/>
              </w:rPr>
            </w:pPr>
            <w:proofErr w:type="spellStart"/>
            <w:r w:rsidRPr="00903724">
              <w:rPr>
                <w:rFonts w:ascii="Montserrat" w:eastAsia="Times New Roman" w:hAnsi="Montserrat"/>
                <w:b/>
                <w:bCs/>
              </w:rPr>
              <w:t>Finalidad</w:t>
            </w:r>
            <w:r w:rsidR="00CC2F07" w:rsidRPr="00903724">
              <w:rPr>
                <w:rFonts w:ascii="Montserrat" w:eastAsia="Times New Roman" w:hAnsi="Montserrat"/>
                <w:b/>
                <w:bCs/>
              </w:rPr>
              <w:t>es</w:t>
            </w:r>
            <w:proofErr w:type="spellEnd"/>
          </w:p>
        </w:tc>
        <w:tc>
          <w:tcPr>
            <w:tcW w:w="1133" w:type="pct"/>
            <w:gridSpan w:val="2"/>
            <w:tcBorders>
              <w:top w:val="outset" w:sz="6" w:space="0" w:color="auto"/>
              <w:left w:val="outset" w:sz="6" w:space="0" w:color="auto"/>
              <w:bottom w:val="outset" w:sz="6" w:space="0" w:color="auto"/>
              <w:right w:val="outset" w:sz="6" w:space="0" w:color="auto"/>
            </w:tcBorders>
            <w:vAlign w:val="center"/>
            <w:hideMark/>
          </w:tcPr>
          <w:p w14:paraId="2FFF7BAE" w14:textId="77777777" w:rsidR="00A6796B" w:rsidRPr="00903724" w:rsidRDefault="00A6796B" w:rsidP="00CC2F07">
            <w:pPr>
              <w:jc w:val="center"/>
              <w:rPr>
                <w:rFonts w:ascii="Montserrat" w:eastAsia="Times New Roman" w:hAnsi="Montserrat"/>
                <w:b/>
                <w:bCs/>
              </w:rPr>
            </w:pPr>
            <w:r w:rsidRPr="00903724">
              <w:rPr>
                <w:rFonts w:ascii="Montserrat" w:eastAsia="Times New Roman" w:hAnsi="Montserrat"/>
                <w:b/>
                <w:bCs/>
              </w:rPr>
              <w:t>¿</w:t>
            </w:r>
            <w:proofErr w:type="spellStart"/>
            <w:r w:rsidRPr="00903724">
              <w:rPr>
                <w:rFonts w:ascii="Montserrat" w:eastAsia="Times New Roman" w:hAnsi="Montserrat"/>
                <w:b/>
                <w:bCs/>
              </w:rPr>
              <w:t>Requieren</w:t>
            </w:r>
            <w:proofErr w:type="spellEnd"/>
            <w:r w:rsidRPr="00903724">
              <w:rPr>
                <w:rFonts w:ascii="Montserrat" w:eastAsia="Times New Roman" w:hAnsi="Montserrat"/>
                <w:b/>
                <w:bCs/>
              </w:rPr>
              <w:t xml:space="preserve"> </w:t>
            </w:r>
            <w:proofErr w:type="spellStart"/>
            <w:r w:rsidRPr="00903724">
              <w:rPr>
                <w:rFonts w:ascii="Montserrat" w:eastAsia="Times New Roman" w:hAnsi="Montserrat"/>
                <w:b/>
                <w:bCs/>
              </w:rPr>
              <w:t>consentimiento</w:t>
            </w:r>
            <w:proofErr w:type="spellEnd"/>
            <w:r w:rsidRPr="00903724">
              <w:rPr>
                <w:rFonts w:ascii="Montserrat" w:eastAsia="Times New Roman" w:hAnsi="Montserrat"/>
                <w:b/>
                <w:bCs/>
              </w:rPr>
              <w:t xml:space="preserve"> del titular?</w:t>
            </w:r>
          </w:p>
        </w:tc>
      </w:tr>
      <w:tr w:rsidR="00A6796B" w:rsidRPr="00903724" w14:paraId="5D929779" w14:textId="77777777" w:rsidTr="009C6C27">
        <w:trPr>
          <w:tblCellSpacing w:w="15" w:type="dxa"/>
          <w:jc w:val="center"/>
        </w:trPr>
        <w:tc>
          <w:tcPr>
            <w:tcW w:w="3819" w:type="pct"/>
            <w:vMerge/>
            <w:tcBorders>
              <w:top w:val="outset" w:sz="6" w:space="0" w:color="auto"/>
              <w:left w:val="outset" w:sz="6" w:space="0" w:color="auto"/>
              <w:bottom w:val="outset" w:sz="6" w:space="0" w:color="auto"/>
              <w:right w:val="outset" w:sz="6" w:space="0" w:color="auto"/>
            </w:tcBorders>
            <w:vAlign w:val="center"/>
            <w:hideMark/>
          </w:tcPr>
          <w:p w14:paraId="5200EDCF" w14:textId="77777777" w:rsidR="00A6796B" w:rsidRPr="00903724" w:rsidRDefault="00A6796B" w:rsidP="00A6796B">
            <w:pPr>
              <w:jc w:val="both"/>
              <w:rPr>
                <w:rFonts w:ascii="Montserrat" w:eastAsia="Times New Roman" w:hAnsi="Montserrat"/>
                <w:b/>
                <w:bCs/>
              </w:rPr>
            </w:pPr>
          </w:p>
        </w:tc>
        <w:tc>
          <w:tcPr>
            <w:tcW w:w="526" w:type="pct"/>
            <w:tcBorders>
              <w:top w:val="outset" w:sz="6" w:space="0" w:color="auto"/>
              <w:left w:val="outset" w:sz="6" w:space="0" w:color="auto"/>
              <w:bottom w:val="outset" w:sz="6" w:space="0" w:color="auto"/>
              <w:right w:val="outset" w:sz="6" w:space="0" w:color="auto"/>
            </w:tcBorders>
            <w:vAlign w:val="center"/>
            <w:hideMark/>
          </w:tcPr>
          <w:p w14:paraId="08AFF20C" w14:textId="77777777" w:rsidR="00A6796B" w:rsidRPr="00903724" w:rsidRDefault="00A6796B" w:rsidP="009C6C27">
            <w:pPr>
              <w:jc w:val="center"/>
              <w:rPr>
                <w:rFonts w:ascii="Montserrat" w:eastAsia="Times New Roman" w:hAnsi="Montserrat"/>
                <w:b/>
                <w:bCs/>
              </w:rPr>
            </w:pPr>
            <w:r w:rsidRPr="00903724">
              <w:rPr>
                <w:rFonts w:ascii="Montserrat" w:eastAsia="Times New Roman" w:hAnsi="Montserrat"/>
                <w:b/>
                <w:bCs/>
              </w:rPr>
              <w:t>NO</w:t>
            </w:r>
          </w:p>
        </w:tc>
        <w:tc>
          <w:tcPr>
            <w:tcW w:w="591" w:type="pct"/>
            <w:tcBorders>
              <w:top w:val="outset" w:sz="6" w:space="0" w:color="auto"/>
              <w:left w:val="outset" w:sz="6" w:space="0" w:color="auto"/>
              <w:bottom w:val="outset" w:sz="6" w:space="0" w:color="auto"/>
              <w:right w:val="outset" w:sz="6" w:space="0" w:color="auto"/>
            </w:tcBorders>
            <w:vAlign w:val="center"/>
            <w:hideMark/>
          </w:tcPr>
          <w:p w14:paraId="60E573A6" w14:textId="77777777" w:rsidR="00A6796B" w:rsidRPr="00903724" w:rsidRDefault="00A6796B" w:rsidP="009C6C27">
            <w:pPr>
              <w:jc w:val="center"/>
              <w:rPr>
                <w:rFonts w:ascii="Montserrat" w:eastAsia="Times New Roman" w:hAnsi="Montserrat"/>
                <w:b/>
                <w:bCs/>
              </w:rPr>
            </w:pPr>
            <w:r w:rsidRPr="00903724">
              <w:rPr>
                <w:rFonts w:ascii="Montserrat" w:eastAsia="Times New Roman" w:hAnsi="Montserrat"/>
                <w:b/>
                <w:bCs/>
              </w:rPr>
              <w:t>SI</w:t>
            </w:r>
          </w:p>
        </w:tc>
      </w:tr>
      <w:tr w:rsidR="00CC2F07" w:rsidRPr="00903724" w14:paraId="5D4054DD" w14:textId="77777777" w:rsidTr="009C6C27">
        <w:trPr>
          <w:tblCellSpacing w:w="15" w:type="dxa"/>
          <w:jc w:val="center"/>
        </w:trPr>
        <w:tc>
          <w:tcPr>
            <w:tcW w:w="3819" w:type="pct"/>
            <w:tcBorders>
              <w:top w:val="outset" w:sz="6" w:space="0" w:color="auto"/>
              <w:left w:val="outset" w:sz="6" w:space="0" w:color="auto"/>
              <w:bottom w:val="outset" w:sz="6" w:space="0" w:color="auto"/>
              <w:right w:val="outset" w:sz="6" w:space="0" w:color="auto"/>
            </w:tcBorders>
            <w:vAlign w:val="center"/>
            <w:hideMark/>
          </w:tcPr>
          <w:p w14:paraId="5BC9D393" w14:textId="7D6A1A11" w:rsidR="00CC2F07" w:rsidRPr="00903724" w:rsidRDefault="00ED2CB1" w:rsidP="006078A7">
            <w:pPr>
              <w:jc w:val="both"/>
              <w:rPr>
                <w:rFonts w:ascii="Montserrat" w:eastAsia="Times New Roman" w:hAnsi="Montserrat"/>
                <w:lang w:val="es-MX"/>
              </w:rPr>
            </w:pPr>
            <w:r w:rsidRPr="00903724">
              <w:rPr>
                <w:rFonts w:ascii="Montserrat Alternates" w:hAnsi="Montserrat Alternates" w:cstheme="majorHAnsi"/>
                <w:lang w:val="es-MX"/>
              </w:rPr>
              <w:t>Llevar</w:t>
            </w:r>
            <w:r w:rsidR="006078A7" w:rsidRPr="00903724">
              <w:rPr>
                <w:rFonts w:ascii="Montserrat Alternates" w:hAnsi="Montserrat Alternates" w:cstheme="majorHAnsi"/>
                <w:lang w:val="es-MX"/>
              </w:rPr>
              <w:t xml:space="preserve"> un registro y</w:t>
            </w:r>
            <w:r w:rsidR="00CC2F07" w:rsidRPr="00903724">
              <w:rPr>
                <w:rFonts w:ascii="Montserrat Alternates" w:hAnsi="Montserrat Alternates" w:cstheme="majorHAnsi"/>
                <w:lang w:val="es-MX"/>
              </w:rPr>
              <w:t xml:space="preserve"> control </w:t>
            </w:r>
            <w:r w:rsidR="00916A4A" w:rsidRPr="00903724">
              <w:rPr>
                <w:rFonts w:ascii="Montserrat Alternates" w:hAnsi="Montserrat Alternates" w:cstheme="majorHAnsi"/>
                <w:lang w:val="es-MX"/>
              </w:rPr>
              <w:t xml:space="preserve">de asistencia </w:t>
            </w:r>
            <w:r w:rsidR="00CC2F07" w:rsidRPr="00903724">
              <w:rPr>
                <w:rFonts w:ascii="Montserrat Alternates" w:hAnsi="Montserrat Alternates" w:cstheme="majorHAnsi"/>
                <w:lang w:val="es-MX"/>
              </w:rPr>
              <w:t xml:space="preserve">físico como electrónico de personas asistentes </w:t>
            </w:r>
            <w:r w:rsidR="00916A4A" w:rsidRPr="00903724">
              <w:rPr>
                <w:rFonts w:ascii="Montserrat Alternates" w:hAnsi="Montserrat Alternates" w:cstheme="majorHAnsi"/>
                <w:lang w:val="es-MX"/>
              </w:rPr>
              <w:t>al</w:t>
            </w:r>
            <w:r w:rsidR="006078A7" w:rsidRPr="00903724">
              <w:rPr>
                <w:rFonts w:ascii="Montserrat Alternates" w:hAnsi="Montserrat Alternates" w:cstheme="majorHAnsi"/>
                <w:lang w:val="es-MX"/>
              </w:rPr>
              <w:t xml:space="preserve"> </w:t>
            </w:r>
            <w:r w:rsidR="006B0B56" w:rsidRPr="00903724">
              <w:rPr>
                <w:rFonts w:ascii="Montserrat Alternates" w:hAnsi="Montserrat Alternates" w:cstheme="majorHAnsi"/>
                <w:lang w:val="es-MX"/>
              </w:rPr>
              <w:t xml:space="preserve">coloquio </w:t>
            </w:r>
            <w:r w:rsidR="00C95013" w:rsidRPr="00903724">
              <w:rPr>
                <w:rFonts w:ascii="Montserrat Alternates" w:hAnsi="Montserrat Alternates" w:cstheme="majorHAnsi"/>
                <w:lang w:val="es-MX"/>
              </w:rPr>
              <w:t>denominado “</w:t>
            </w:r>
            <w:r w:rsidR="00DB76DE" w:rsidRPr="00903724">
              <w:rPr>
                <w:rFonts w:ascii="Montserrat Alternates" w:hAnsi="Montserrat Alternates" w:cstheme="majorHAnsi"/>
                <w:b/>
                <w:i/>
                <w:lang w:val="es-MX"/>
              </w:rPr>
              <w:t>XX CAMARILLA DE EXPERIENCIAS EDUCATIVAS. DIÁLOGO, REFLEXIÓN Y ACCIÓN EDUCATIVA”</w:t>
            </w:r>
            <w:r w:rsidR="00DB76DE" w:rsidRPr="00903724">
              <w:rPr>
                <w:rFonts w:ascii="Montserrat Alternates" w:hAnsi="Montserrat Alternates" w:cstheme="majorHAnsi"/>
                <w:b/>
                <w:lang w:val="es-MX"/>
              </w:rPr>
              <w:t xml:space="preserve"> </w:t>
            </w:r>
            <w:r w:rsidR="009C6C27" w:rsidRPr="00903724">
              <w:rPr>
                <w:rFonts w:ascii="Montserrat Alternates" w:hAnsi="Montserrat Alternates" w:cstheme="majorHAnsi"/>
                <w:lang w:val="es-MX"/>
              </w:rPr>
              <w:t>los días 6</w:t>
            </w:r>
            <w:r w:rsidR="00916A4A" w:rsidRPr="00903724">
              <w:rPr>
                <w:rFonts w:ascii="Montserrat Alternates" w:hAnsi="Montserrat Alternates" w:cstheme="majorHAnsi"/>
                <w:lang w:val="es-MX"/>
              </w:rPr>
              <w:t>, 7,8</w:t>
            </w:r>
            <w:r w:rsidR="009C6C27" w:rsidRPr="00903724">
              <w:rPr>
                <w:rFonts w:ascii="Montserrat Alternates" w:hAnsi="Montserrat Alternates" w:cstheme="majorHAnsi"/>
                <w:lang w:val="es-MX"/>
              </w:rPr>
              <w:t xml:space="preserve"> y 9 octubre de 2020 en el Museo Regional de Querétaro.</w:t>
            </w:r>
            <w:r w:rsidR="009C6C27" w:rsidRPr="00903724">
              <w:rPr>
                <w:rFonts w:ascii="Montserrat Alternates" w:hAnsi="Montserrat Alternates" w:cstheme="majorHAnsi"/>
                <w:b/>
                <w:lang w:val="es-MX"/>
              </w:rPr>
              <w:t xml:space="preserve"> </w:t>
            </w:r>
          </w:p>
        </w:tc>
        <w:tc>
          <w:tcPr>
            <w:tcW w:w="526" w:type="pct"/>
            <w:tcBorders>
              <w:top w:val="outset" w:sz="6" w:space="0" w:color="auto"/>
              <w:left w:val="outset" w:sz="6" w:space="0" w:color="auto"/>
              <w:bottom w:val="outset" w:sz="6" w:space="0" w:color="auto"/>
              <w:right w:val="outset" w:sz="6" w:space="0" w:color="auto"/>
            </w:tcBorders>
            <w:vAlign w:val="center"/>
            <w:hideMark/>
          </w:tcPr>
          <w:p w14:paraId="68C68757" w14:textId="77777777" w:rsidR="00CC2F07" w:rsidRPr="00903724" w:rsidRDefault="00CC2F07" w:rsidP="00CC2F07">
            <w:pPr>
              <w:jc w:val="both"/>
              <w:rPr>
                <w:rFonts w:ascii="Montserrat" w:eastAsia="Times New Roman" w:hAnsi="Montserrat"/>
                <w:lang w:val="es-MX"/>
              </w:rPr>
            </w:pPr>
            <w:r w:rsidRPr="00903724">
              <w:rPr>
                <w:rFonts w:ascii="Montserrat" w:eastAsia="Times New Roman" w:hAnsi="Montserrat"/>
                <w:lang w:val="es-MX"/>
              </w:rPr>
              <w:t> </w:t>
            </w:r>
          </w:p>
        </w:tc>
        <w:tc>
          <w:tcPr>
            <w:tcW w:w="591" w:type="pct"/>
            <w:tcBorders>
              <w:top w:val="outset" w:sz="6" w:space="0" w:color="auto"/>
              <w:left w:val="outset" w:sz="6" w:space="0" w:color="auto"/>
              <w:bottom w:val="outset" w:sz="6" w:space="0" w:color="auto"/>
              <w:right w:val="outset" w:sz="6" w:space="0" w:color="auto"/>
            </w:tcBorders>
            <w:vAlign w:val="center"/>
            <w:hideMark/>
          </w:tcPr>
          <w:p w14:paraId="234305C0" w14:textId="4FF3A6B9" w:rsidR="00CC2F07" w:rsidRPr="00903724" w:rsidRDefault="00ED2CB1" w:rsidP="00ED2CB1">
            <w:pPr>
              <w:jc w:val="center"/>
              <w:rPr>
                <w:rFonts w:ascii="Montserrat" w:eastAsia="Times New Roman" w:hAnsi="Montserrat"/>
                <w:lang w:val="es-MX"/>
              </w:rPr>
            </w:pPr>
            <w:r w:rsidRPr="00903724">
              <w:rPr>
                <w:rFonts w:ascii="Montserrat" w:eastAsia="Times New Roman" w:hAnsi="Montserrat"/>
                <w:lang w:val="es-MX"/>
              </w:rPr>
              <w:t>X</w:t>
            </w:r>
          </w:p>
        </w:tc>
      </w:tr>
      <w:tr w:rsidR="00CC2F07" w:rsidRPr="00903724" w14:paraId="1659124E" w14:textId="77777777" w:rsidTr="009C6C27">
        <w:trPr>
          <w:tblCellSpacing w:w="15" w:type="dxa"/>
          <w:jc w:val="center"/>
        </w:trPr>
        <w:tc>
          <w:tcPr>
            <w:tcW w:w="3819" w:type="pct"/>
            <w:tcBorders>
              <w:top w:val="outset" w:sz="6" w:space="0" w:color="auto"/>
              <w:left w:val="outset" w:sz="6" w:space="0" w:color="auto"/>
              <w:bottom w:val="outset" w:sz="6" w:space="0" w:color="auto"/>
              <w:right w:val="outset" w:sz="6" w:space="0" w:color="auto"/>
            </w:tcBorders>
            <w:vAlign w:val="center"/>
          </w:tcPr>
          <w:p w14:paraId="1F23A2BF" w14:textId="4B833AFE" w:rsidR="00CC2F07" w:rsidRPr="00903724" w:rsidRDefault="00144334" w:rsidP="00CC2F07">
            <w:pPr>
              <w:jc w:val="both"/>
              <w:rPr>
                <w:rFonts w:ascii="Montserrat" w:eastAsia="Times New Roman" w:hAnsi="Montserrat"/>
                <w:lang w:val="es-MX"/>
              </w:rPr>
            </w:pPr>
            <w:r w:rsidRPr="00903724">
              <w:rPr>
                <w:rFonts w:ascii="Montserrat Alternates" w:hAnsi="Montserrat Alternates" w:cstheme="majorHAnsi"/>
                <w:lang w:val="es-MX"/>
              </w:rPr>
              <w:t>E</w:t>
            </w:r>
            <w:r w:rsidR="00CC2F07" w:rsidRPr="00903724">
              <w:rPr>
                <w:rFonts w:ascii="Montserrat Alternates" w:hAnsi="Montserrat Alternates" w:cstheme="majorHAnsi"/>
                <w:lang w:val="es-MX"/>
              </w:rPr>
              <w:t>nvío de información</w:t>
            </w:r>
            <w:r w:rsidR="006B0B56" w:rsidRPr="00903724">
              <w:rPr>
                <w:rFonts w:ascii="Montserrat Alternates" w:hAnsi="Montserrat Alternates" w:cstheme="majorHAnsi"/>
                <w:lang w:val="es-MX"/>
              </w:rPr>
              <w:t xml:space="preserve"> por correo electrónico</w:t>
            </w:r>
            <w:r w:rsidR="00CC2F07" w:rsidRPr="00903724">
              <w:rPr>
                <w:rFonts w:ascii="Montserrat Alternates" w:hAnsi="Montserrat Alternates" w:cstheme="majorHAnsi"/>
                <w:lang w:val="es-MX"/>
              </w:rPr>
              <w:t xml:space="preserve"> relacionada con dicho evento</w:t>
            </w:r>
            <w:r w:rsidRPr="00903724">
              <w:rPr>
                <w:lang w:val="es-ES_tradnl"/>
              </w:rPr>
              <w:t>.</w:t>
            </w:r>
          </w:p>
        </w:tc>
        <w:tc>
          <w:tcPr>
            <w:tcW w:w="526" w:type="pct"/>
            <w:tcBorders>
              <w:top w:val="outset" w:sz="6" w:space="0" w:color="auto"/>
              <w:left w:val="outset" w:sz="6" w:space="0" w:color="auto"/>
              <w:bottom w:val="outset" w:sz="6" w:space="0" w:color="auto"/>
              <w:right w:val="outset" w:sz="6" w:space="0" w:color="auto"/>
            </w:tcBorders>
            <w:vAlign w:val="center"/>
          </w:tcPr>
          <w:p w14:paraId="35272D9D" w14:textId="77777777" w:rsidR="00CC2F07" w:rsidRPr="00903724" w:rsidRDefault="00CC2F07" w:rsidP="00CC2F07">
            <w:pPr>
              <w:jc w:val="both"/>
              <w:rPr>
                <w:rFonts w:ascii="Montserrat" w:eastAsia="Times New Roman" w:hAnsi="Montserrat"/>
                <w:lang w:val="es-MX"/>
              </w:rPr>
            </w:pPr>
          </w:p>
        </w:tc>
        <w:tc>
          <w:tcPr>
            <w:tcW w:w="591" w:type="pct"/>
            <w:tcBorders>
              <w:top w:val="outset" w:sz="6" w:space="0" w:color="auto"/>
              <w:left w:val="outset" w:sz="6" w:space="0" w:color="auto"/>
              <w:bottom w:val="outset" w:sz="6" w:space="0" w:color="auto"/>
              <w:right w:val="outset" w:sz="6" w:space="0" w:color="auto"/>
            </w:tcBorders>
            <w:vAlign w:val="center"/>
          </w:tcPr>
          <w:p w14:paraId="3B0DAAAA" w14:textId="514FE671" w:rsidR="00CC2F07" w:rsidRPr="00903724" w:rsidRDefault="00ED2CB1" w:rsidP="00ED2CB1">
            <w:pPr>
              <w:jc w:val="center"/>
              <w:rPr>
                <w:rFonts w:ascii="Montserrat" w:eastAsia="Times New Roman" w:hAnsi="Montserrat"/>
                <w:lang w:val="es-MX"/>
              </w:rPr>
            </w:pPr>
            <w:r w:rsidRPr="00903724">
              <w:rPr>
                <w:rFonts w:ascii="Montserrat" w:eastAsia="Times New Roman" w:hAnsi="Montserrat"/>
                <w:lang w:val="es-MX"/>
              </w:rPr>
              <w:t>X</w:t>
            </w:r>
          </w:p>
        </w:tc>
      </w:tr>
    </w:tbl>
    <w:p w14:paraId="6962297F" w14:textId="77777777" w:rsidR="00A6796B" w:rsidRPr="00903724" w:rsidRDefault="00A6796B" w:rsidP="00A6796B">
      <w:pPr>
        <w:pStyle w:val="NormalWeb"/>
        <w:jc w:val="both"/>
        <w:rPr>
          <w:rFonts w:ascii="Montserrat" w:hAnsi="Montserrat"/>
          <w:lang w:val="es-MX"/>
        </w:rPr>
      </w:pPr>
      <w:r w:rsidRPr="00903724">
        <w:rPr>
          <w:rFonts w:ascii="Montserrat" w:hAnsi="Montserrat"/>
          <w:lang w:val="es-MX"/>
        </w:rPr>
        <w:t xml:space="preserve">Si no desea que sus datos personales se utilicen para las finalidades que requieren de su consentimiento, podrá manifestarlo a continuación: </w:t>
      </w:r>
    </w:p>
    <w:p w14:paraId="75DED6C8" w14:textId="77777777" w:rsidR="00A6796B" w:rsidRPr="00903724" w:rsidRDefault="00A6796B" w:rsidP="00A6796B">
      <w:pPr>
        <w:pStyle w:val="NormalWeb"/>
        <w:jc w:val="both"/>
        <w:rPr>
          <w:rFonts w:ascii="Montserrat" w:hAnsi="Montserrat"/>
          <w:lang w:val="es-MX"/>
        </w:rPr>
      </w:pPr>
      <w:r w:rsidRPr="00903724">
        <w:rPr>
          <w:rFonts w:ascii="Montserrat" w:hAnsi="Montserrat"/>
          <w:lang w:val="es-MX"/>
        </w:rPr>
        <w:t xml:space="preserve">No consiento que mis datos personales se utilicen para los siguientes fines: </w:t>
      </w:r>
    </w:p>
    <w:p w14:paraId="212690EE" w14:textId="4CCD7711" w:rsidR="00CC2F07" w:rsidRPr="00903724" w:rsidRDefault="00C95013" w:rsidP="00CC2F0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heme="minorEastAsia" w:hAnsi="Montserrat"/>
          <w:bdr w:val="none" w:sz="0" w:space="0" w:color="auto"/>
          <w:lang w:val="es-MX"/>
        </w:rPr>
      </w:pPr>
      <w:r w:rsidRPr="00903724">
        <w:rPr>
          <w:rFonts w:ascii="Montserrat Alternates" w:hAnsi="Montserrat Alternates" w:cstheme="majorHAnsi"/>
          <w:lang w:val="es-MX"/>
        </w:rPr>
        <w:t>Llevar un registro y control de asistencia físico como electrónico de personas asistentes al coloquio denominado “</w:t>
      </w:r>
      <w:r w:rsidRPr="00903724">
        <w:rPr>
          <w:rFonts w:ascii="Montserrat Alternates" w:hAnsi="Montserrat Alternates" w:cstheme="majorHAnsi"/>
          <w:b/>
          <w:i/>
          <w:lang w:val="es-MX"/>
        </w:rPr>
        <w:t xml:space="preserve">XX CAMARILLA DE EXPERIENCIAS EDUCATIVAS. DIÁLOGO, REFLEXIÓN Y </w:t>
      </w:r>
      <w:r w:rsidRPr="00903724">
        <w:rPr>
          <w:rFonts w:ascii="Montserrat Alternates" w:hAnsi="Montserrat Alternates" w:cstheme="majorHAnsi"/>
          <w:b/>
          <w:i/>
          <w:lang w:val="es-MX"/>
        </w:rPr>
        <w:lastRenderedPageBreak/>
        <w:t>ACCIÓN EDUCATIVA”</w:t>
      </w:r>
      <w:r w:rsidRPr="00903724">
        <w:rPr>
          <w:rFonts w:ascii="Montserrat Alternates" w:hAnsi="Montserrat Alternates" w:cstheme="majorHAnsi"/>
          <w:b/>
          <w:lang w:val="es-MX"/>
        </w:rPr>
        <w:t xml:space="preserve"> </w:t>
      </w:r>
      <w:r w:rsidRPr="00903724">
        <w:rPr>
          <w:rFonts w:ascii="Montserrat Alternates" w:hAnsi="Montserrat Alternates" w:cstheme="majorHAnsi"/>
          <w:lang w:val="es-MX"/>
        </w:rPr>
        <w:t>los días 6, 7,8 y 9 octubre de 2020 en el Museo Regional de Querétaro.</w:t>
      </w:r>
      <w:r w:rsidRPr="00903724">
        <w:rPr>
          <w:rFonts w:ascii="Montserrat Alternates" w:hAnsi="Montserrat Alternates" w:cstheme="majorHAnsi"/>
          <w:b/>
          <w:lang w:val="es-MX"/>
        </w:rPr>
        <w:t xml:space="preserve"> </w:t>
      </w:r>
      <w:r w:rsidR="00CC2F07" w:rsidRPr="00903724">
        <w:rPr>
          <w:rFonts w:ascii="Cambria Math" w:eastAsia="Times New Roman" w:hAnsi="Cambria Math" w:cs="Cambria Math"/>
          <w:lang w:val="es-MX"/>
        </w:rPr>
        <w:t>▢</w:t>
      </w:r>
    </w:p>
    <w:p w14:paraId="00E2BB35" w14:textId="1DC69707" w:rsidR="00A6796B" w:rsidRPr="00903724" w:rsidRDefault="00144334" w:rsidP="00CC2F0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903724">
        <w:rPr>
          <w:rFonts w:ascii="Montserrat" w:eastAsiaTheme="minorEastAsia" w:hAnsi="Montserrat"/>
          <w:bdr w:val="none" w:sz="0" w:space="0" w:color="auto"/>
          <w:lang w:val="es-MX"/>
        </w:rPr>
        <w:t>E</w:t>
      </w:r>
      <w:r w:rsidR="00CC2F07" w:rsidRPr="00903724">
        <w:rPr>
          <w:rFonts w:ascii="Montserrat" w:eastAsiaTheme="minorEastAsia" w:hAnsi="Montserrat"/>
          <w:bdr w:val="none" w:sz="0" w:space="0" w:color="auto"/>
          <w:lang w:val="es-MX"/>
        </w:rPr>
        <w:t>nvío de información</w:t>
      </w:r>
      <w:r w:rsidR="006B0B56" w:rsidRPr="00903724">
        <w:rPr>
          <w:rFonts w:ascii="Montserrat" w:eastAsiaTheme="minorEastAsia" w:hAnsi="Montserrat"/>
          <w:bdr w:val="none" w:sz="0" w:space="0" w:color="auto"/>
          <w:lang w:val="es-MX"/>
        </w:rPr>
        <w:t xml:space="preserve"> </w:t>
      </w:r>
      <w:r w:rsidR="006B0B56" w:rsidRPr="00903724">
        <w:rPr>
          <w:rFonts w:ascii="Montserrat Alternates" w:hAnsi="Montserrat Alternates" w:cstheme="majorHAnsi"/>
          <w:lang w:val="es-MX"/>
        </w:rPr>
        <w:t>por correo electrónico</w:t>
      </w:r>
      <w:r w:rsidR="00CC2F07" w:rsidRPr="00903724">
        <w:rPr>
          <w:rFonts w:ascii="Montserrat" w:eastAsiaTheme="minorEastAsia" w:hAnsi="Montserrat"/>
          <w:bdr w:val="none" w:sz="0" w:space="0" w:color="auto"/>
          <w:lang w:val="es-MX"/>
        </w:rPr>
        <w:t xml:space="preserve"> relacionada con dicho evento</w:t>
      </w:r>
      <w:r w:rsidR="00CC2F07" w:rsidRPr="00903724">
        <w:rPr>
          <w:rFonts w:ascii="Cambria Math" w:eastAsia="Times New Roman" w:hAnsi="Cambria Math" w:cs="Cambria Math"/>
          <w:lang w:val="es-MX"/>
        </w:rPr>
        <w:t xml:space="preserve"> </w:t>
      </w:r>
      <w:r w:rsidR="00A6796B" w:rsidRPr="00903724">
        <w:rPr>
          <w:rFonts w:ascii="Cambria Math" w:eastAsia="Times New Roman" w:hAnsi="Cambria Math" w:cs="Cambria Math"/>
          <w:lang w:val="es-MX"/>
        </w:rPr>
        <w:t>▢</w:t>
      </w:r>
    </w:p>
    <w:p w14:paraId="0A4557E0" w14:textId="3790B7A8" w:rsidR="00A6796B" w:rsidRPr="00903724" w:rsidRDefault="00A6796B" w:rsidP="00A6796B">
      <w:pPr>
        <w:pStyle w:val="NormalWeb"/>
        <w:jc w:val="both"/>
        <w:rPr>
          <w:rFonts w:ascii="Montserrat" w:hAnsi="Montserrat"/>
          <w:lang w:val="es-MX"/>
        </w:rPr>
      </w:pPr>
      <w:r w:rsidRPr="00903724">
        <w:rPr>
          <w:rFonts w:ascii="Montserrat" w:hAnsi="Montserrat"/>
          <w:lang w:val="es-MX"/>
        </w:rPr>
        <w:t xml:space="preserve">En caso de que para las siguientes finalidades consienta su tratamiento, dado que para las mismas requerimos su consentimiento expreso, le solicitamos que lo manifieste a continuación: </w:t>
      </w:r>
    </w:p>
    <w:p w14:paraId="60154CD6" w14:textId="04E3D112" w:rsidR="00A6796B" w:rsidRPr="00903724" w:rsidRDefault="00A6796B" w:rsidP="00A6796B">
      <w:pPr>
        <w:pStyle w:val="NormalWeb"/>
        <w:jc w:val="both"/>
        <w:rPr>
          <w:rFonts w:ascii="Montserrat" w:hAnsi="Montserrat"/>
          <w:lang w:val="es-MX"/>
        </w:rPr>
      </w:pPr>
      <w:r w:rsidRPr="00903724">
        <w:rPr>
          <w:rFonts w:ascii="Montserrat" w:hAnsi="Montserrat"/>
          <w:lang w:val="es-MX"/>
        </w:rPr>
        <w:t>Consiento que mis datos personales se utilicen para los siguientes fines:</w:t>
      </w:r>
    </w:p>
    <w:p w14:paraId="3284F4A4" w14:textId="0080E1EC" w:rsidR="00CC2F07" w:rsidRPr="00903724" w:rsidRDefault="00C95013" w:rsidP="00CC2F0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heme="minorEastAsia" w:hAnsi="Montserrat"/>
          <w:bdr w:val="none" w:sz="0" w:space="0" w:color="auto"/>
          <w:lang w:val="es-MX"/>
        </w:rPr>
      </w:pPr>
      <w:r w:rsidRPr="00903724">
        <w:rPr>
          <w:rFonts w:ascii="Montserrat Alternates" w:hAnsi="Montserrat Alternates" w:cstheme="majorHAnsi"/>
          <w:lang w:val="es-MX"/>
        </w:rPr>
        <w:t>Llevar un registro y control de asistencia físico como electrónico de personas asistentes al coloquio denominado “</w:t>
      </w:r>
      <w:r w:rsidRPr="00903724">
        <w:rPr>
          <w:rFonts w:ascii="Montserrat Alternates" w:hAnsi="Montserrat Alternates" w:cstheme="majorHAnsi"/>
          <w:b/>
          <w:i/>
          <w:lang w:val="es-MX"/>
        </w:rPr>
        <w:t>XX CAMARILLA DE EXPERIENCIAS EDUCATIVAS. DIÁLOGO, REFLEXIÓN Y ACCIÓN EDUCATIVA”</w:t>
      </w:r>
      <w:r w:rsidRPr="00903724">
        <w:rPr>
          <w:rFonts w:ascii="Montserrat Alternates" w:hAnsi="Montserrat Alternates" w:cstheme="majorHAnsi"/>
          <w:b/>
          <w:lang w:val="es-MX"/>
        </w:rPr>
        <w:t xml:space="preserve"> </w:t>
      </w:r>
      <w:r w:rsidRPr="00903724">
        <w:rPr>
          <w:rFonts w:ascii="Montserrat Alternates" w:hAnsi="Montserrat Alternates" w:cstheme="majorHAnsi"/>
          <w:lang w:val="es-MX"/>
        </w:rPr>
        <w:t>los días 6, 7,8 y 9 octubre de 2020 en el Museo Regional de Querétaro.</w:t>
      </w:r>
      <w:r w:rsidRPr="00903724">
        <w:rPr>
          <w:rFonts w:ascii="Montserrat Alternates" w:hAnsi="Montserrat Alternates" w:cstheme="majorHAnsi"/>
          <w:b/>
          <w:lang w:val="es-MX"/>
        </w:rPr>
        <w:t xml:space="preserve"> </w:t>
      </w:r>
      <w:r w:rsidR="00CC2F07" w:rsidRPr="00903724">
        <w:rPr>
          <w:rFonts w:ascii="Cambria Math" w:eastAsia="Times New Roman" w:hAnsi="Cambria Math" w:cs="Cambria Math"/>
          <w:lang w:val="es-MX"/>
        </w:rPr>
        <w:t>▢</w:t>
      </w:r>
    </w:p>
    <w:p w14:paraId="31A9FE16" w14:textId="25662D47" w:rsidR="00CC2F07" w:rsidRPr="00903724" w:rsidRDefault="00CC2F07" w:rsidP="00CC2F0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Montserrat" w:eastAsia="Times New Roman" w:hAnsi="Montserrat"/>
          <w:lang w:val="es-MX"/>
        </w:rPr>
      </w:pPr>
      <w:r w:rsidRPr="00903724">
        <w:rPr>
          <w:rFonts w:ascii="Montserrat" w:eastAsiaTheme="minorEastAsia" w:hAnsi="Montserrat"/>
          <w:bdr w:val="none" w:sz="0" w:space="0" w:color="auto"/>
          <w:lang w:val="es-MX"/>
        </w:rPr>
        <w:t>Para el envío de información</w:t>
      </w:r>
      <w:r w:rsidR="006B0B56" w:rsidRPr="00903724">
        <w:rPr>
          <w:rFonts w:ascii="Montserrat" w:eastAsiaTheme="minorEastAsia" w:hAnsi="Montserrat"/>
          <w:bdr w:val="none" w:sz="0" w:space="0" w:color="auto"/>
          <w:lang w:val="es-MX"/>
        </w:rPr>
        <w:t xml:space="preserve"> </w:t>
      </w:r>
      <w:r w:rsidR="006B0B56" w:rsidRPr="00903724">
        <w:rPr>
          <w:rFonts w:ascii="Montserrat Alternates" w:hAnsi="Montserrat Alternates" w:cstheme="majorHAnsi"/>
          <w:lang w:val="es-MX"/>
        </w:rPr>
        <w:t>por correo electrónico</w:t>
      </w:r>
      <w:r w:rsidRPr="00903724">
        <w:rPr>
          <w:rFonts w:ascii="Montserrat" w:eastAsiaTheme="minorEastAsia" w:hAnsi="Montserrat"/>
          <w:bdr w:val="none" w:sz="0" w:space="0" w:color="auto"/>
          <w:lang w:val="es-MX"/>
        </w:rPr>
        <w:t xml:space="preserve"> relacionada con dicho evento</w:t>
      </w:r>
      <w:r w:rsidRPr="00903724">
        <w:rPr>
          <w:rFonts w:ascii="Cambria Math" w:eastAsia="Times New Roman" w:hAnsi="Cambria Math" w:cs="Cambria Math"/>
          <w:lang w:val="es-MX"/>
        </w:rPr>
        <w:t xml:space="preserve"> ▢</w:t>
      </w:r>
    </w:p>
    <w:p w14:paraId="5281C12E" w14:textId="048A53EB" w:rsidR="00A6796B" w:rsidRPr="00903724" w:rsidRDefault="00A6796B" w:rsidP="00CC2F07">
      <w:pPr>
        <w:pStyle w:val="NormalWeb"/>
        <w:jc w:val="both"/>
        <w:rPr>
          <w:rFonts w:ascii="Montserrat" w:hAnsi="Montserrat"/>
          <w:lang w:val="es-MX"/>
        </w:rPr>
      </w:pPr>
      <w:r w:rsidRPr="00903724">
        <w:rPr>
          <w:rFonts w:ascii="Montserrat" w:hAnsi="Montserrat"/>
          <w:lang w:val="es-MX"/>
        </w:rPr>
        <w:t>Nombre y firma del titular:</w:t>
      </w:r>
    </w:p>
    <w:p w14:paraId="4033CDC7" w14:textId="03BE6BA3" w:rsidR="00C12AF2" w:rsidRPr="00903724" w:rsidRDefault="00A6796B" w:rsidP="00A6796B">
      <w:pPr>
        <w:pStyle w:val="NormalWeb"/>
        <w:jc w:val="both"/>
        <w:rPr>
          <w:rFonts w:ascii="Montserrat" w:hAnsi="Montserrat"/>
          <w:lang w:val="es-MX"/>
        </w:rPr>
      </w:pPr>
      <w:r w:rsidRPr="00903724">
        <w:rPr>
          <w:rFonts w:ascii="Montserrat" w:hAnsi="Montserrat"/>
          <w:lang w:val="es-MX"/>
        </w:rPr>
        <w:t>________________________________________________________</w:t>
      </w:r>
    </w:p>
    <w:p w14:paraId="5A92C772"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 xml:space="preserve">Para llevar a cabo las finalidades descritas en el presente aviso de privacidad, se solicitarán los siguientes datos personales: </w:t>
      </w:r>
    </w:p>
    <w:p w14:paraId="4BFA4019" w14:textId="54FF9C1E" w:rsidR="00EF4711" w:rsidRPr="00903724" w:rsidRDefault="00EF4711" w:rsidP="00EF4711">
      <w:pPr>
        <w:pStyle w:val="NormalWeb"/>
        <w:spacing w:before="0" w:beforeAutospacing="0" w:after="0" w:afterAutospacing="0"/>
        <w:jc w:val="both"/>
        <w:rPr>
          <w:rFonts w:ascii="Montserrat" w:hAnsi="Montserrat"/>
          <w:lang w:val="es-MX"/>
        </w:rPr>
      </w:pPr>
      <w:r w:rsidRPr="00903724">
        <w:rPr>
          <w:rFonts w:ascii="Montserrat" w:hAnsi="Montserrat"/>
          <w:lang w:val="es-MX"/>
        </w:rPr>
        <w:t>•</w:t>
      </w:r>
      <w:r w:rsidR="006B0B56" w:rsidRPr="00903724">
        <w:rPr>
          <w:rFonts w:ascii="Montserrat" w:hAnsi="Montserrat"/>
          <w:lang w:val="es-MX"/>
        </w:rPr>
        <w:tab/>
        <w:t xml:space="preserve">Datos de identificación </w:t>
      </w:r>
    </w:p>
    <w:p w14:paraId="5A79D732" w14:textId="2C15A249" w:rsidR="00EF4711" w:rsidRPr="00903724" w:rsidRDefault="00EF4711" w:rsidP="00EF4711">
      <w:pPr>
        <w:pStyle w:val="NormalWeb"/>
        <w:spacing w:before="0" w:beforeAutospacing="0" w:after="0" w:afterAutospacing="0"/>
        <w:jc w:val="both"/>
        <w:rPr>
          <w:rFonts w:ascii="Montserrat" w:hAnsi="Montserrat"/>
          <w:lang w:val="es-MX"/>
        </w:rPr>
      </w:pPr>
      <w:r w:rsidRPr="00903724">
        <w:rPr>
          <w:rFonts w:ascii="Montserrat" w:hAnsi="Montserrat"/>
          <w:lang w:val="es-MX"/>
        </w:rPr>
        <w:t>•</w:t>
      </w:r>
      <w:r w:rsidRPr="00903724">
        <w:rPr>
          <w:rFonts w:ascii="Montserrat" w:hAnsi="Montserrat"/>
          <w:lang w:val="es-MX"/>
        </w:rPr>
        <w:tab/>
        <w:t>Datos de contacto</w:t>
      </w:r>
      <w:r w:rsidR="006B0B56" w:rsidRPr="00903724">
        <w:rPr>
          <w:rFonts w:ascii="Montserrat" w:hAnsi="Montserrat"/>
          <w:lang w:val="es-MX"/>
        </w:rPr>
        <w:t xml:space="preserve"> </w:t>
      </w:r>
    </w:p>
    <w:p w14:paraId="0F418A62" w14:textId="617A4E2B" w:rsidR="00EF4711" w:rsidRPr="00903724" w:rsidRDefault="00EF4711" w:rsidP="00EF4711">
      <w:pPr>
        <w:pStyle w:val="NormalWeb"/>
        <w:spacing w:before="0" w:beforeAutospacing="0" w:after="0" w:afterAutospacing="0"/>
        <w:jc w:val="both"/>
        <w:rPr>
          <w:rFonts w:ascii="Montserrat" w:hAnsi="Montserrat"/>
          <w:lang w:val="es-MX"/>
        </w:rPr>
      </w:pPr>
      <w:r w:rsidRPr="00903724">
        <w:rPr>
          <w:rFonts w:ascii="Montserrat" w:hAnsi="Montserrat"/>
          <w:lang w:val="es-MX"/>
        </w:rPr>
        <w:t>•</w:t>
      </w:r>
      <w:r w:rsidRPr="00903724">
        <w:rPr>
          <w:rFonts w:ascii="Montserrat" w:hAnsi="Montserrat"/>
          <w:lang w:val="es-MX"/>
        </w:rPr>
        <w:tab/>
        <w:t>Datos laborales</w:t>
      </w:r>
      <w:r w:rsidR="006B0B56" w:rsidRPr="00903724">
        <w:rPr>
          <w:rFonts w:ascii="Montserrat" w:hAnsi="Montserrat"/>
          <w:lang w:val="es-MX"/>
        </w:rPr>
        <w:t xml:space="preserve"> </w:t>
      </w:r>
    </w:p>
    <w:p w14:paraId="7C23756D" w14:textId="59A9C869" w:rsidR="00EF4711" w:rsidRPr="00903724" w:rsidRDefault="00EF4711" w:rsidP="00EF4711">
      <w:pPr>
        <w:pStyle w:val="NormalWeb"/>
        <w:spacing w:before="0" w:beforeAutospacing="0" w:after="0" w:afterAutospacing="0"/>
        <w:jc w:val="both"/>
        <w:rPr>
          <w:rFonts w:ascii="Montserrat" w:hAnsi="Montserrat"/>
          <w:lang w:val="es-MX"/>
        </w:rPr>
      </w:pPr>
      <w:r w:rsidRPr="00903724">
        <w:rPr>
          <w:rFonts w:ascii="Montserrat" w:hAnsi="Montserrat"/>
          <w:lang w:val="es-MX"/>
        </w:rPr>
        <w:t>•</w:t>
      </w:r>
      <w:r w:rsidRPr="00903724">
        <w:rPr>
          <w:rFonts w:ascii="Montserrat" w:hAnsi="Montserrat"/>
          <w:lang w:val="es-MX"/>
        </w:rPr>
        <w:tab/>
        <w:t xml:space="preserve">Datos </w:t>
      </w:r>
      <w:r w:rsidR="00C95013" w:rsidRPr="00903724">
        <w:rPr>
          <w:rFonts w:ascii="Montserrat" w:hAnsi="Montserrat"/>
          <w:lang w:val="es-MX"/>
        </w:rPr>
        <w:t>académicos</w:t>
      </w:r>
      <w:r w:rsidR="006B0B56" w:rsidRPr="00903724">
        <w:rPr>
          <w:rFonts w:ascii="Montserrat" w:hAnsi="Montserrat"/>
          <w:lang w:val="es-MX"/>
        </w:rPr>
        <w:t xml:space="preserve"> </w:t>
      </w:r>
    </w:p>
    <w:p w14:paraId="678ECFAA" w14:textId="77777777" w:rsidR="00144334" w:rsidRPr="00903724" w:rsidRDefault="00144334" w:rsidP="00EF4711">
      <w:pPr>
        <w:pStyle w:val="NormalWeb"/>
        <w:spacing w:before="0" w:beforeAutospacing="0" w:after="0" w:afterAutospacing="0"/>
        <w:jc w:val="both"/>
        <w:rPr>
          <w:rFonts w:ascii="Montserrat" w:hAnsi="Montserrat"/>
          <w:lang w:val="es-MX"/>
        </w:rPr>
      </w:pPr>
    </w:p>
    <w:p w14:paraId="00685FD7" w14:textId="5DA6A7F0" w:rsidR="00EF4711" w:rsidRPr="00903724" w:rsidRDefault="00EF4711" w:rsidP="00EF4711">
      <w:pPr>
        <w:pStyle w:val="NormalWeb"/>
        <w:jc w:val="both"/>
        <w:rPr>
          <w:rFonts w:ascii="Montserrat" w:hAnsi="Montserrat"/>
          <w:b/>
          <w:lang w:val="es-MX"/>
        </w:rPr>
      </w:pPr>
      <w:r w:rsidRPr="00903724">
        <w:rPr>
          <w:rFonts w:ascii="Montserrat" w:hAnsi="Montserrat"/>
          <w:b/>
          <w:lang w:val="es-MX"/>
        </w:rPr>
        <w:t>Se informa que no se recabarán datos personales sensibles</w:t>
      </w:r>
    </w:p>
    <w:p w14:paraId="2ABDC2A9" w14:textId="46B3A708" w:rsidR="00EF4711" w:rsidRPr="00903724" w:rsidRDefault="00EF4711" w:rsidP="00EF4711">
      <w:pPr>
        <w:pStyle w:val="NormalWeb"/>
        <w:jc w:val="both"/>
        <w:rPr>
          <w:rFonts w:ascii="Montserrat" w:hAnsi="Montserrat"/>
          <w:b/>
          <w:bCs/>
          <w:lang w:val="es-MX"/>
        </w:rPr>
      </w:pPr>
      <w:r w:rsidRPr="00903724">
        <w:rPr>
          <w:rFonts w:ascii="Montserrat" w:hAnsi="Montserrat"/>
          <w:b/>
          <w:bCs/>
          <w:lang w:val="es-MX"/>
        </w:rPr>
        <w:t>¿Con quién compartimos su información personal y para qué fines?</w:t>
      </w:r>
    </w:p>
    <w:p w14:paraId="4CE1A1D7"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070A83C9" w14:textId="77777777" w:rsidR="00EF4711" w:rsidRPr="00903724" w:rsidRDefault="00EF4711" w:rsidP="00EF4711">
      <w:pPr>
        <w:pStyle w:val="NormalWeb"/>
        <w:jc w:val="both"/>
        <w:rPr>
          <w:rFonts w:ascii="Montserrat" w:hAnsi="Montserrat"/>
          <w:b/>
          <w:bCs/>
          <w:lang w:val="es-MX"/>
        </w:rPr>
      </w:pPr>
      <w:r w:rsidRPr="00903724">
        <w:rPr>
          <w:rFonts w:ascii="Montserrat" w:hAnsi="Montserrat"/>
          <w:b/>
          <w:bCs/>
          <w:lang w:val="es-MX"/>
        </w:rPr>
        <w:lastRenderedPageBreak/>
        <w:t>¿Cuál es el fundamento para el tratamiento de datos personales?</w:t>
      </w:r>
    </w:p>
    <w:p w14:paraId="51BE1BDB" w14:textId="5CADE988" w:rsidR="00380271" w:rsidRPr="00903724" w:rsidRDefault="00EF4711" w:rsidP="00EF4711">
      <w:pPr>
        <w:pStyle w:val="NormalWeb"/>
        <w:jc w:val="both"/>
        <w:rPr>
          <w:rFonts w:ascii="Montserrat" w:hAnsi="Montserrat"/>
          <w:lang w:val="es-MX"/>
        </w:rPr>
      </w:pPr>
      <w:r w:rsidRPr="00903724">
        <w:rPr>
          <w:rFonts w:ascii="Montserrat" w:hAnsi="Montserrat"/>
          <w:lang w:val="es-MX"/>
        </w:rPr>
        <w:t xml:space="preserve">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 Dirección </w:t>
      </w:r>
      <w:r w:rsidR="00380271" w:rsidRPr="00903724">
        <w:rPr>
          <w:rFonts w:ascii="Montserrat" w:hAnsi="Montserrat"/>
          <w:lang w:val="es-MX"/>
        </w:rPr>
        <w:t xml:space="preserve">Técnica de la Coordinación Nacional de Museos y Exposiciones que </w:t>
      </w:r>
      <w:r w:rsidRPr="00903724">
        <w:rPr>
          <w:rFonts w:ascii="Montserrat" w:hAnsi="Montserrat"/>
          <w:lang w:val="es-MX"/>
        </w:rPr>
        <w:t xml:space="preserve">tiene dentro de sus funciones: </w:t>
      </w:r>
      <w:r w:rsidR="00380271" w:rsidRPr="00903724">
        <w:rPr>
          <w:rFonts w:ascii="Montserrat" w:hAnsi="Montserrat"/>
          <w:lang w:val="es-MX"/>
        </w:rPr>
        <w:t xml:space="preserve"> Coordinar y supervisar el desarrollo de trabajos académicos con información actualizada y enfocados en las problemáticas de los museos, para generar los guiones museológicos necesarios para los museos dependientes del Instituto</w:t>
      </w:r>
      <w:bookmarkStart w:id="0" w:name="_GoBack"/>
      <w:bookmarkEnd w:id="0"/>
    </w:p>
    <w:p w14:paraId="5A39D12C" w14:textId="77777777" w:rsidR="00EF4711" w:rsidRPr="00903724" w:rsidRDefault="00EF4711" w:rsidP="00EF4711">
      <w:pPr>
        <w:pStyle w:val="NormalWeb"/>
        <w:jc w:val="both"/>
        <w:rPr>
          <w:rFonts w:ascii="Montserrat" w:hAnsi="Montserrat"/>
          <w:b/>
          <w:bCs/>
          <w:lang w:val="es-MX"/>
        </w:rPr>
      </w:pPr>
      <w:r w:rsidRPr="00903724">
        <w:rPr>
          <w:rFonts w:ascii="Montserrat" w:hAnsi="Montserrat"/>
          <w:b/>
          <w:bCs/>
          <w:lang w:val="es-MX"/>
        </w:rPr>
        <w:t>¿Dónde puedo ejercer mis derechos ARCO?</w:t>
      </w:r>
    </w:p>
    <w:p w14:paraId="771A681D"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4B19064A" w14:textId="77777777" w:rsidR="00EF4711" w:rsidRPr="00903724" w:rsidRDefault="00EF4711" w:rsidP="00EF4711">
      <w:pPr>
        <w:pStyle w:val="NormalWeb"/>
        <w:numPr>
          <w:ilvl w:val="0"/>
          <w:numId w:val="11"/>
        </w:numPr>
        <w:jc w:val="both"/>
        <w:rPr>
          <w:rFonts w:ascii="Montserrat" w:hAnsi="Montserrat"/>
          <w:lang w:val="es-MX"/>
        </w:rPr>
      </w:pPr>
      <w:r w:rsidRPr="00903724">
        <w:rPr>
          <w:rFonts w:ascii="Montserrat" w:hAnsi="Montserrat"/>
          <w:lang w:val="es-MX"/>
        </w:rPr>
        <w:t xml:space="preserve">Nombre de su titular: María del Perpetuo Socorro Villarreal </w:t>
      </w:r>
      <w:proofErr w:type="spellStart"/>
      <w:r w:rsidRPr="00903724">
        <w:rPr>
          <w:rFonts w:ascii="Montserrat" w:hAnsi="Montserrat"/>
          <w:lang w:val="es-MX"/>
        </w:rPr>
        <w:t>Escárrega</w:t>
      </w:r>
      <w:proofErr w:type="spellEnd"/>
      <w:r w:rsidRPr="00903724">
        <w:rPr>
          <w:rFonts w:ascii="Montserrat" w:hAnsi="Montserrat"/>
          <w:lang w:val="es-MX"/>
        </w:rPr>
        <w:t xml:space="preserve"> </w:t>
      </w:r>
    </w:p>
    <w:p w14:paraId="1A131223" w14:textId="77777777" w:rsidR="00EF4711" w:rsidRPr="00903724" w:rsidRDefault="00EF4711" w:rsidP="00EF4711">
      <w:pPr>
        <w:pStyle w:val="NormalWeb"/>
        <w:numPr>
          <w:ilvl w:val="0"/>
          <w:numId w:val="11"/>
        </w:numPr>
        <w:jc w:val="both"/>
        <w:rPr>
          <w:rFonts w:ascii="Montserrat" w:hAnsi="Montserrat"/>
          <w:lang w:val="es-MX"/>
        </w:rPr>
      </w:pPr>
      <w:r w:rsidRPr="00903724">
        <w:rPr>
          <w:rFonts w:ascii="Montserrat" w:hAnsi="Montserrat"/>
          <w:lang w:val="es-MX"/>
        </w:rPr>
        <w:t xml:space="preserve">Domicilio: Hamburgo 135 Planta Baja, Colonia Juárez, Cuauhtémoc, Ciudad de México, CP. 06600, Ciudad de México, México </w:t>
      </w:r>
    </w:p>
    <w:p w14:paraId="68AB869A" w14:textId="77777777" w:rsidR="00EF4711" w:rsidRPr="00903724" w:rsidRDefault="00EF4711" w:rsidP="00EF4711">
      <w:pPr>
        <w:pStyle w:val="NormalWeb"/>
        <w:numPr>
          <w:ilvl w:val="0"/>
          <w:numId w:val="11"/>
        </w:numPr>
        <w:jc w:val="both"/>
        <w:rPr>
          <w:rFonts w:ascii="Montserrat" w:hAnsi="Montserrat"/>
          <w:lang w:val="es-MX"/>
        </w:rPr>
      </w:pPr>
      <w:r w:rsidRPr="00903724">
        <w:rPr>
          <w:rFonts w:ascii="Montserrat" w:hAnsi="Montserrat"/>
          <w:lang w:val="es-MX"/>
        </w:rPr>
        <w:t>Correo electrónico: transparencia@inah.gob.mx</w:t>
      </w:r>
    </w:p>
    <w:p w14:paraId="1757C380" w14:textId="77777777" w:rsidR="00EF4711" w:rsidRPr="00903724" w:rsidRDefault="00EF4711" w:rsidP="00EF4711">
      <w:pPr>
        <w:pStyle w:val="NormalWeb"/>
        <w:numPr>
          <w:ilvl w:val="0"/>
          <w:numId w:val="11"/>
        </w:numPr>
        <w:jc w:val="both"/>
        <w:rPr>
          <w:rFonts w:ascii="Montserrat" w:hAnsi="Montserrat"/>
          <w:lang w:val="es-MX"/>
        </w:rPr>
      </w:pPr>
      <w:r w:rsidRPr="00903724">
        <w:rPr>
          <w:rFonts w:ascii="Montserrat" w:hAnsi="Montserrat"/>
          <w:lang w:val="es-MX"/>
        </w:rPr>
        <w:t xml:space="preserve">Número telefónico y extensión: 01 (55) 41 66 07 74 </w:t>
      </w:r>
    </w:p>
    <w:p w14:paraId="1CF3BB27" w14:textId="77777777" w:rsidR="00EF4711" w:rsidRPr="00903724" w:rsidRDefault="00EF4711" w:rsidP="00EF4711">
      <w:pPr>
        <w:pStyle w:val="NormalWeb"/>
        <w:numPr>
          <w:ilvl w:val="0"/>
          <w:numId w:val="11"/>
        </w:numPr>
        <w:jc w:val="both"/>
        <w:rPr>
          <w:rFonts w:ascii="Montserrat" w:hAnsi="Montserrat"/>
          <w:lang w:val="es-MX"/>
        </w:rPr>
      </w:pPr>
      <w:r w:rsidRPr="00903724">
        <w:rPr>
          <w:rFonts w:ascii="Montserrat" w:hAnsi="Montserrat"/>
          <w:lang w:val="es-MX"/>
        </w:rPr>
        <w:t xml:space="preserve">Otro dato de contacto: 01 (55) 41 66 07 75 </w:t>
      </w:r>
    </w:p>
    <w:p w14:paraId="4D5F7CBE"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 xml:space="preserve">Asimismo, usted podrá presentar una solicitud de ejercicio de derechos ARCO a través de la Plataforma Nacional de Transparencia, disponible en </w:t>
      </w:r>
      <w:hyperlink r:id="rId7" w:tgtFrame="_blank" w:history="1">
        <w:r w:rsidRPr="00903724">
          <w:rPr>
            <w:rStyle w:val="Hipervnculo"/>
            <w:rFonts w:ascii="Montserrat" w:hAnsi="Montserrat"/>
            <w:lang w:val="es-MX"/>
          </w:rPr>
          <w:t>http://www.plataformadetransparencia.org.mx</w:t>
        </w:r>
      </w:hyperlink>
      <w:r w:rsidRPr="00903724">
        <w:rPr>
          <w:rFonts w:ascii="Montserrat" w:hAnsi="Montserrat"/>
          <w:lang w:val="es-MX"/>
        </w:rPr>
        <w:t>, y a través de los siguientes medios:</w:t>
      </w:r>
    </w:p>
    <w:p w14:paraId="634159FE" w14:textId="77777777" w:rsidR="00EF4711" w:rsidRPr="00903724" w:rsidRDefault="00EF4711" w:rsidP="00EF4711">
      <w:pPr>
        <w:spacing w:before="100" w:beforeAutospacing="1" w:after="100" w:afterAutospacing="1"/>
        <w:jc w:val="both"/>
        <w:rPr>
          <w:rFonts w:ascii="Montserrat" w:hAnsi="Montserrat"/>
          <w:lang w:val="es-MX"/>
        </w:rPr>
      </w:pPr>
      <w:r w:rsidRPr="00903724">
        <w:rPr>
          <w:rFonts w:ascii="Montserrat" w:hAnsi="Montserrat" w:cs="Arial"/>
          <w:lang w:val="es-MX"/>
        </w:rPr>
        <w:t>Correo electrónico: transparencia@inah.gob.mx</w:t>
      </w:r>
    </w:p>
    <w:p w14:paraId="5D263E5D" w14:textId="77777777" w:rsidR="00EF4711" w:rsidRPr="00903724" w:rsidRDefault="00EF4711" w:rsidP="00EF4711">
      <w:pPr>
        <w:spacing w:before="100" w:beforeAutospacing="1" w:after="100" w:afterAutospacing="1"/>
        <w:jc w:val="both"/>
        <w:rPr>
          <w:rFonts w:ascii="Montserrat" w:hAnsi="Montserrat"/>
          <w:lang w:val="es-MX"/>
        </w:rPr>
      </w:pPr>
      <w:r w:rsidRPr="00903724">
        <w:rPr>
          <w:rFonts w:ascii="Montserrat" w:hAnsi="Montserrat" w:cs="Arial"/>
          <w:lang w:val="es-MX"/>
        </w:rPr>
        <w:t>Número telefónico y extensión: 55 41 66 07 73 directo, si llamas del extranjero marca el (52) 55 41 66 07 73.</w:t>
      </w:r>
      <w:r w:rsidRPr="00903724">
        <w:rPr>
          <w:rFonts w:ascii="Montserrat" w:eastAsia="Symbol" w:hAnsi="Montserrat"/>
          <w:lang w:val="es-MX"/>
        </w:rPr>
        <w:t xml:space="preserve"> </w:t>
      </w:r>
      <w:r w:rsidRPr="00903724">
        <w:rPr>
          <w:rFonts w:ascii="Montserrat" w:hAnsi="Montserrat" w:cs="Arial"/>
          <w:lang w:val="es-MX"/>
        </w:rPr>
        <w:t>Otro dato de contacto: 55 41 66 07 74 directo, si llamas del extranjero marca el (52) 55 41 66 07 73</w:t>
      </w:r>
    </w:p>
    <w:p w14:paraId="1F334E81" w14:textId="77777777" w:rsidR="00EF4711" w:rsidRPr="00903724" w:rsidRDefault="00EF4711" w:rsidP="00EF4711">
      <w:pPr>
        <w:spacing w:before="100" w:beforeAutospacing="1" w:after="100" w:afterAutospacing="1"/>
        <w:jc w:val="both"/>
        <w:rPr>
          <w:rFonts w:ascii="Montserrat" w:hAnsi="Montserrat"/>
          <w:lang w:val="es-MX"/>
        </w:rPr>
      </w:pPr>
      <w:r w:rsidRPr="00903724">
        <w:rPr>
          <w:rFonts w:ascii="Montserrat" w:hAnsi="Montserrat" w:cs="Arial"/>
          <w:lang w:val="es-MX"/>
        </w:rPr>
        <w:lastRenderedPageBreak/>
        <w:t>Correo certificado porte pagado</w:t>
      </w:r>
    </w:p>
    <w:p w14:paraId="0E5760BD" w14:textId="77777777" w:rsidR="00EF4711" w:rsidRPr="00903724" w:rsidRDefault="00EF4711" w:rsidP="00EF4711">
      <w:pPr>
        <w:spacing w:before="100" w:beforeAutospacing="1" w:after="100" w:afterAutospacing="1"/>
        <w:jc w:val="both"/>
        <w:rPr>
          <w:rFonts w:ascii="Montserrat" w:hAnsi="Montserrat"/>
          <w:lang w:val="es-MX"/>
        </w:rPr>
      </w:pPr>
      <w:r w:rsidRPr="00903724">
        <w:rPr>
          <w:rFonts w:ascii="Montserrat" w:hAnsi="Montserrat" w:cs="Arial"/>
          <w:color w:val="000000"/>
          <w:lang w:val="es-MX"/>
        </w:rPr>
        <w:t xml:space="preserve">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w:t>
      </w:r>
    </w:p>
    <w:p w14:paraId="4926FD23" w14:textId="77777777" w:rsidR="00EF4711" w:rsidRPr="00903724" w:rsidRDefault="00EF4711" w:rsidP="00EF4711">
      <w:pPr>
        <w:spacing w:before="100" w:beforeAutospacing="1" w:after="100" w:afterAutospacing="1"/>
        <w:jc w:val="both"/>
        <w:rPr>
          <w:rFonts w:ascii="Montserrat" w:hAnsi="Montserrat"/>
          <w:lang w:val="es-MX"/>
        </w:rPr>
      </w:pPr>
      <w:r w:rsidRPr="00903724">
        <w:rPr>
          <w:rFonts w:ascii="Montserrat" w:hAnsi="Montserrat" w:cs="Arial"/>
          <w:color w:val="000000"/>
          <w:lang w:val="es-MX"/>
        </w:rPr>
        <w:t>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77CA16AE"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 xml:space="preserve">Si desea conocer el procedimiento para el ejercicio de estos derechos, puede acudir a la Unidad de Transparencia, o bien, ponemos a su disposición los siguientes medios: </w:t>
      </w:r>
    </w:p>
    <w:p w14:paraId="1ED511CA"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Acudir directamente ante nuestra Unidad de Transparencia, en calle Hamburgo 135, colonia Juárez, alcaldía Cuauhtémoc, CDMX, horario de lunes a viernes de 9:00 a 15:00 y de 16:00 a 18:00 horas; o bien, vía correo electrónico: transparencia@inah.gob.mx; de igual manera se proporcionan los números telefónicos 55 41 66 07 73 y 55 41 66 07 74 directos, si llama del extranjero marque el (52) 55 41 66 07 73. De manera presencial en el Instituto Nacional de Transparencia y Acceso a la Información Pública y Protección de Datos Personales (INAI), ubicado en Insurgentes Sur no. 3211 col. Insurgentes Cuicuilco, delegación Coyoacán, C.P. 04530 en un horario de lunes a jueves de 9:00 a 18:00 horas y viernes de 09:00 a 15:00 horas. Asimismo, en el Centro de Atención a la Sociedad Tel-INAI desde cualquier parte de la república al número gratuito 01 800 835 4324 en un horario de lunes a jueves de 9:00 a 18:00 horas y viernes de 09:00 a 15:00 horas. Si llamas desde el extranjero marca el (52) 55 5004 2400, Extensión 2480</w:t>
      </w:r>
    </w:p>
    <w:p w14:paraId="6F184088" w14:textId="77777777" w:rsidR="00EF4711" w:rsidRPr="00903724" w:rsidRDefault="00EF4711" w:rsidP="00EF4711">
      <w:pPr>
        <w:pStyle w:val="NormalWeb"/>
        <w:jc w:val="both"/>
        <w:rPr>
          <w:rFonts w:ascii="Montserrat" w:hAnsi="Montserrat"/>
          <w:b/>
          <w:bCs/>
          <w:lang w:val="es-MX"/>
        </w:rPr>
      </w:pPr>
      <w:r w:rsidRPr="00903724">
        <w:rPr>
          <w:rFonts w:ascii="Montserrat" w:hAnsi="Montserrat"/>
          <w:b/>
          <w:bCs/>
          <w:lang w:val="es-MX"/>
        </w:rPr>
        <w:t>¿Cómo puede conocer los cambios en este aviso de privacidad?</w:t>
      </w:r>
    </w:p>
    <w:p w14:paraId="10708C8F"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 xml:space="preserve">El presente aviso de privacidad puede sufrir modificaciones, cambios o actualizaciones derivadas de nuevos requerimientos legales o por otras causas. </w:t>
      </w:r>
    </w:p>
    <w:p w14:paraId="48CCF3D5"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lastRenderedPageBreak/>
        <w:t>Nos comprometemos a mantenerlo informado sobre los cambios que pueda sufrir el presente aviso de privacidad, a través de: www.inah.gob.mx</w:t>
      </w:r>
    </w:p>
    <w:p w14:paraId="79B320D2" w14:textId="77777777" w:rsidR="00EF4711" w:rsidRPr="00903724" w:rsidRDefault="00EF4711" w:rsidP="00EF4711">
      <w:pPr>
        <w:pStyle w:val="NormalWeb"/>
        <w:jc w:val="both"/>
        <w:rPr>
          <w:rFonts w:ascii="Montserrat" w:hAnsi="Montserrat"/>
          <w:b/>
          <w:bCs/>
          <w:lang w:val="es-MX"/>
        </w:rPr>
      </w:pPr>
      <w:r w:rsidRPr="00903724">
        <w:rPr>
          <w:rFonts w:ascii="Montserrat" w:hAnsi="Montserrat"/>
          <w:b/>
          <w:bCs/>
          <w:lang w:val="es-MX"/>
        </w:rPr>
        <w:t>Otros datos de contacto:</w:t>
      </w:r>
    </w:p>
    <w:p w14:paraId="67FF0E73"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Página de Internet: www.inah.gob.mx</w:t>
      </w:r>
    </w:p>
    <w:p w14:paraId="3EDA3CDA" w14:textId="77777777" w:rsidR="00EF4711" w:rsidRPr="00903724" w:rsidRDefault="00EF4711" w:rsidP="00EF4711">
      <w:pPr>
        <w:pStyle w:val="NormalWeb"/>
        <w:rPr>
          <w:rFonts w:ascii="Montserrat" w:hAnsi="Montserrat"/>
          <w:lang w:val="es-MX"/>
        </w:rPr>
      </w:pPr>
      <w:r w:rsidRPr="00903724">
        <w:rPr>
          <w:rFonts w:ascii="Montserrat" w:hAnsi="Montserrat"/>
          <w:lang w:val="es-MX"/>
        </w:rPr>
        <w:t>Correo electrónico para la atención del público en general: transparencia@inah.gob.mx</w:t>
      </w:r>
    </w:p>
    <w:p w14:paraId="555D4053" w14:textId="77777777" w:rsidR="00EF4711" w:rsidRPr="00903724" w:rsidRDefault="00EF4711" w:rsidP="00EF4711">
      <w:pPr>
        <w:pStyle w:val="NormalWeb"/>
        <w:jc w:val="both"/>
        <w:rPr>
          <w:rFonts w:ascii="Montserrat" w:hAnsi="Montserrat"/>
          <w:lang w:val="es-MX"/>
        </w:rPr>
      </w:pPr>
      <w:r w:rsidRPr="00903724">
        <w:rPr>
          <w:rFonts w:ascii="Montserrat" w:hAnsi="Montserrat"/>
          <w:lang w:val="es-MX"/>
        </w:rPr>
        <w:t>Número telefónico para la atención del público en general: 5541660773</w:t>
      </w:r>
    </w:p>
    <w:p w14:paraId="544D9452" w14:textId="0D9539C8" w:rsidR="00EF4711" w:rsidRPr="00903724" w:rsidRDefault="00EF4711" w:rsidP="00EF4711">
      <w:pPr>
        <w:pStyle w:val="NormalWeb"/>
        <w:jc w:val="right"/>
        <w:rPr>
          <w:rFonts w:ascii="Montserrat" w:hAnsi="Montserrat"/>
        </w:rPr>
      </w:pPr>
      <w:proofErr w:type="spellStart"/>
      <w:r w:rsidRPr="00903724">
        <w:rPr>
          <w:rFonts w:ascii="Montserrat" w:hAnsi="Montserrat"/>
        </w:rPr>
        <w:t>Última</w:t>
      </w:r>
      <w:proofErr w:type="spellEnd"/>
      <w:r w:rsidRPr="00903724">
        <w:rPr>
          <w:rFonts w:ascii="Montserrat" w:hAnsi="Montserrat"/>
        </w:rPr>
        <w:t xml:space="preserve"> </w:t>
      </w:r>
      <w:proofErr w:type="spellStart"/>
      <w:r w:rsidRPr="00903724">
        <w:rPr>
          <w:rFonts w:ascii="Montserrat" w:hAnsi="Montserrat"/>
        </w:rPr>
        <w:t>actualizació</w:t>
      </w:r>
      <w:r w:rsidR="0005650F" w:rsidRPr="00903724">
        <w:rPr>
          <w:rFonts w:ascii="Montserrat" w:hAnsi="Montserrat"/>
        </w:rPr>
        <w:t>n</w:t>
      </w:r>
      <w:proofErr w:type="spellEnd"/>
      <w:r w:rsidR="0005650F" w:rsidRPr="00903724">
        <w:rPr>
          <w:rFonts w:ascii="Montserrat" w:hAnsi="Montserrat"/>
        </w:rPr>
        <w:t>: 29</w:t>
      </w:r>
      <w:r w:rsidRPr="00903724">
        <w:rPr>
          <w:rFonts w:ascii="Montserrat" w:hAnsi="Montserrat"/>
        </w:rPr>
        <w:t>/05/2020</w:t>
      </w:r>
    </w:p>
    <w:p w14:paraId="3B4EF5B3" w14:textId="71F4F3BF" w:rsidR="00EB0E4B" w:rsidRPr="00903724" w:rsidRDefault="00EF4711" w:rsidP="00F41D50">
      <w:pPr>
        <w:pStyle w:val="NormalWeb"/>
        <w:jc w:val="both"/>
        <w:rPr>
          <w:rFonts w:ascii="Montserrat" w:hAnsi="Montserrat"/>
          <w:lang w:val="es-MX" w:eastAsia="es-ES_tradnl"/>
        </w:rPr>
      </w:pPr>
      <w:r w:rsidRPr="00903724">
        <w:rPr>
          <w:rFonts w:ascii="Montserrat" w:hAnsi="Montserrat"/>
          <w:lang w:val="es-MX" w:eastAsia="es-ES_tradnl"/>
        </w:rPr>
        <w:t xml:space="preserve"> </w:t>
      </w:r>
    </w:p>
    <w:p w14:paraId="0789BE76" w14:textId="77777777" w:rsidR="00C95013" w:rsidRPr="00903724" w:rsidRDefault="00C95013" w:rsidP="00F41D50">
      <w:pPr>
        <w:pStyle w:val="NormalWeb"/>
        <w:jc w:val="both"/>
        <w:rPr>
          <w:rFonts w:ascii="Montserrat" w:hAnsi="Montserrat"/>
          <w:lang w:val="es-MX" w:eastAsia="es-ES_tradnl"/>
        </w:rPr>
      </w:pPr>
    </w:p>
    <w:p w14:paraId="4A5C5B28" w14:textId="77777777" w:rsidR="00C95013" w:rsidRPr="00903724" w:rsidRDefault="00C95013" w:rsidP="00F41D50">
      <w:pPr>
        <w:pStyle w:val="NormalWeb"/>
        <w:jc w:val="both"/>
        <w:rPr>
          <w:rFonts w:ascii="Montserrat" w:hAnsi="Montserrat"/>
          <w:lang w:val="es-MX" w:eastAsia="es-ES_tradnl"/>
        </w:rPr>
      </w:pPr>
    </w:p>
    <w:p w14:paraId="5421E067" w14:textId="77777777" w:rsidR="00C95013" w:rsidRPr="00903724" w:rsidRDefault="00C95013" w:rsidP="00F41D50">
      <w:pPr>
        <w:pStyle w:val="NormalWeb"/>
        <w:jc w:val="both"/>
        <w:rPr>
          <w:rFonts w:ascii="Montserrat" w:hAnsi="Montserrat"/>
          <w:lang w:val="es-MX" w:eastAsia="es-ES_tradnl"/>
        </w:rPr>
      </w:pPr>
    </w:p>
    <w:p w14:paraId="32AAA536" w14:textId="77777777" w:rsidR="00C95013" w:rsidRPr="00903724" w:rsidRDefault="00C95013" w:rsidP="00F41D50">
      <w:pPr>
        <w:pStyle w:val="NormalWeb"/>
        <w:jc w:val="both"/>
        <w:rPr>
          <w:rFonts w:ascii="Montserrat" w:hAnsi="Montserrat"/>
          <w:lang w:val="es-MX" w:eastAsia="es-ES_tradnl"/>
        </w:rPr>
      </w:pPr>
    </w:p>
    <w:p w14:paraId="5790E1A2" w14:textId="77777777" w:rsidR="00C95013" w:rsidRPr="00903724" w:rsidRDefault="00C95013" w:rsidP="00F41D50">
      <w:pPr>
        <w:pStyle w:val="NormalWeb"/>
        <w:jc w:val="both"/>
        <w:rPr>
          <w:rFonts w:ascii="Montserrat" w:hAnsi="Montserrat"/>
          <w:lang w:val="es-MX" w:eastAsia="es-ES_tradnl"/>
        </w:rPr>
      </w:pPr>
    </w:p>
    <w:p w14:paraId="6C2CD599" w14:textId="77777777" w:rsidR="00C95013" w:rsidRPr="00903724" w:rsidRDefault="00C95013" w:rsidP="00F41D50">
      <w:pPr>
        <w:pStyle w:val="NormalWeb"/>
        <w:jc w:val="both"/>
        <w:rPr>
          <w:rFonts w:ascii="Montserrat" w:hAnsi="Montserrat"/>
          <w:lang w:val="es-MX" w:eastAsia="es-ES_tradnl"/>
        </w:rPr>
      </w:pPr>
    </w:p>
    <w:p w14:paraId="0F0B2EF1" w14:textId="77777777" w:rsidR="00C95013" w:rsidRPr="00903724" w:rsidRDefault="00C95013" w:rsidP="00F41D50">
      <w:pPr>
        <w:pStyle w:val="NormalWeb"/>
        <w:jc w:val="both"/>
        <w:rPr>
          <w:rFonts w:ascii="Montserrat" w:hAnsi="Montserrat"/>
          <w:lang w:val="es-MX" w:eastAsia="es-ES_tradnl"/>
        </w:rPr>
      </w:pPr>
    </w:p>
    <w:p w14:paraId="3B149DCE" w14:textId="77777777" w:rsidR="00C95013" w:rsidRPr="00903724" w:rsidRDefault="00C95013" w:rsidP="00F41D50">
      <w:pPr>
        <w:pStyle w:val="NormalWeb"/>
        <w:jc w:val="both"/>
        <w:rPr>
          <w:rFonts w:ascii="Montserrat" w:hAnsi="Montserrat"/>
          <w:lang w:val="es-MX" w:eastAsia="es-ES_tradnl"/>
        </w:rPr>
      </w:pPr>
    </w:p>
    <w:p w14:paraId="20F6C1E7" w14:textId="77777777" w:rsidR="00C95013" w:rsidRPr="00903724" w:rsidRDefault="00C95013" w:rsidP="00F41D50">
      <w:pPr>
        <w:pStyle w:val="NormalWeb"/>
        <w:jc w:val="both"/>
        <w:rPr>
          <w:rFonts w:ascii="Montserrat" w:hAnsi="Montserrat"/>
          <w:lang w:val="es-MX" w:eastAsia="es-ES_tradnl"/>
        </w:rPr>
      </w:pPr>
    </w:p>
    <w:p w14:paraId="35797B22" w14:textId="77777777" w:rsidR="00C95013" w:rsidRPr="00903724" w:rsidRDefault="00C95013" w:rsidP="00F41D50">
      <w:pPr>
        <w:pStyle w:val="NormalWeb"/>
        <w:jc w:val="both"/>
        <w:rPr>
          <w:rFonts w:ascii="Montserrat" w:hAnsi="Montserrat"/>
          <w:lang w:val="es-MX" w:eastAsia="es-ES_tradnl"/>
        </w:rPr>
      </w:pPr>
    </w:p>
    <w:p w14:paraId="26189D33" w14:textId="77777777" w:rsidR="00C95013" w:rsidRPr="00EF4711" w:rsidRDefault="00C95013" w:rsidP="00F41D50">
      <w:pPr>
        <w:pStyle w:val="NormalWeb"/>
        <w:jc w:val="both"/>
        <w:rPr>
          <w:rFonts w:ascii="Montserrat" w:hAnsi="Montserrat"/>
          <w:sz w:val="23"/>
          <w:szCs w:val="23"/>
          <w:lang w:val="es-MX" w:eastAsia="es-ES_tradnl"/>
        </w:rPr>
      </w:pPr>
    </w:p>
    <w:sectPr w:rsidR="00C95013" w:rsidRPr="00EF4711" w:rsidSect="00120E79">
      <w:headerReference w:type="default" r:id="rId8"/>
      <w:footerReference w:type="default" r:id="rId9"/>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DF78" w14:textId="77777777" w:rsidR="00AE0543" w:rsidRDefault="00AE0543">
      <w:r>
        <w:separator/>
      </w:r>
    </w:p>
  </w:endnote>
  <w:endnote w:type="continuationSeparator" w:id="0">
    <w:p w14:paraId="64549E2C" w14:textId="77777777" w:rsidR="00AE0543" w:rsidRDefault="00AE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Alternates">
    <w:altName w:val="Courier New"/>
    <w:panose1 w:val="00000000000000000000"/>
    <w:charset w:val="00"/>
    <w:family w:val="modern"/>
    <w:notTrueType/>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A646CD" w:rsidRDefault="00A646CD">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A646CD" w:rsidRDefault="00A646CD" w:rsidP="00F41D50">
                          <w:pPr>
                            <w:pStyle w:val="Poromisin"/>
                            <w:jc w:val="center"/>
                            <w:rPr>
                              <w:rStyle w:val="Ninguno"/>
                              <w:rFonts w:ascii="Montserrat Medium" w:hAnsi="Montserrat Medium"/>
                              <w:b/>
                              <w:color w:val="BCA684"/>
                              <w:sz w:val="18"/>
                              <w:szCs w:val="18"/>
                              <w:u w:color="BCA684"/>
                            </w:rPr>
                          </w:pPr>
                        </w:p>
                        <w:p w14:paraId="079EC455" w14:textId="23E81171" w:rsidR="00A646CD" w:rsidRPr="000F73C5" w:rsidRDefault="00A646CD"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A646CD" w:rsidRPr="000F73C5" w:rsidRDefault="00A646CD"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A646CD" w:rsidRPr="00BD6B25" w:rsidRDefault="00A646CD" w:rsidP="00F41D50">
                          <w:pPr>
                            <w:rPr>
                              <w:lang w:val="es-ES"/>
                            </w:rPr>
                          </w:pPr>
                        </w:p>
                        <w:p w14:paraId="0B054EFA" w14:textId="61A4BACA" w:rsidR="00A646CD" w:rsidRPr="00F41D50" w:rsidRDefault="00A646CD"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A646CD" w:rsidRDefault="00A646CD" w:rsidP="00F41D50">
                    <w:pPr>
                      <w:pStyle w:val="Poromisin"/>
                      <w:jc w:val="center"/>
                      <w:rPr>
                        <w:rStyle w:val="Ninguno"/>
                        <w:rFonts w:ascii="Montserrat Medium" w:hAnsi="Montserrat Medium"/>
                        <w:b/>
                        <w:color w:val="BCA684"/>
                        <w:sz w:val="18"/>
                        <w:szCs w:val="18"/>
                        <w:u w:color="BCA684"/>
                      </w:rPr>
                    </w:pPr>
                  </w:p>
                  <w:p w14:paraId="079EC455" w14:textId="23E81171" w:rsidR="00A646CD" w:rsidRPr="000F73C5" w:rsidRDefault="00A646CD"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A646CD" w:rsidRPr="000F73C5" w:rsidRDefault="00A646CD"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A646CD" w:rsidRPr="00BD6B25" w:rsidRDefault="00A646CD" w:rsidP="00F41D50">
                    <w:pPr>
                      <w:rPr>
                        <w:lang w:val="es-ES"/>
                      </w:rPr>
                    </w:pPr>
                  </w:p>
                  <w:p w14:paraId="0B054EFA" w14:textId="61A4BACA" w:rsidR="00A646CD" w:rsidRPr="00F41D50" w:rsidRDefault="00A646CD" w:rsidP="007279D0">
                    <w:pPr>
                      <w:jc w:val="center"/>
                      <w:rPr>
                        <w:lang w:val="es-ES"/>
                      </w:rPr>
                    </w:pPr>
                  </w:p>
                </w:txbxContent>
              </v:textbox>
              <w10:wrap anchorx="margin" anchory="line"/>
            </v:shape>
          </w:pict>
        </mc:Fallback>
      </mc:AlternateContent>
    </w:r>
    <w:r>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A646CD" w:rsidRDefault="00A646CD"/>
  <w:p w14:paraId="73F1F8B4" w14:textId="77777777" w:rsidR="00A646CD" w:rsidRDefault="00A646CD"/>
  <w:p w14:paraId="24DF0E86" w14:textId="77777777" w:rsidR="00A646CD" w:rsidRDefault="00A646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436B4" w14:textId="77777777" w:rsidR="00AE0543" w:rsidRDefault="00AE0543">
      <w:r>
        <w:separator/>
      </w:r>
    </w:p>
  </w:footnote>
  <w:footnote w:type="continuationSeparator" w:id="0">
    <w:p w14:paraId="30634E4F" w14:textId="77777777" w:rsidR="00AE0543" w:rsidRDefault="00AE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A646CD" w:rsidRDefault="00A646CD">
    <w:pPr>
      <w:pStyle w:val="Encabezado"/>
    </w:pPr>
    <w:r>
      <w:rPr>
        <w:noProof/>
        <w:lang w:val="es-MX" w:eastAsia="es-MX"/>
      </w:rPr>
      <w:drawing>
        <wp:anchor distT="0" distB="0" distL="0" distR="0" simplePos="0" relativeHeight="251659264" behindDoc="0" locked="0" layoutInCell="1" allowOverlap="1" wp14:anchorId="49E34F09" wp14:editId="2CCEFE34">
          <wp:simplePos x="0" y="0"/>
          <wp:positionH relativeFrom="margin">
            <wp:posOffset>-171450</wp:posOffset>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564BAD4" w14:textId="77777777" w:rsidR="00A646CD" w:rsidRDefault="00A646CD" w:rsidP="00CC2F07">
    <w:pPr>
      <w:pStyle w:val="Cuerpo"/>
      <w:jc w:val="right"/>
      <w:rPr>
        <w:rFonts w:ascii="Montserrat" w:hAnsi="Montserrat" w:cs="Arial"/>
        <w:b/>
        <w:sz w:val="16"/>
        <w:szCs w:val="16"/>
      </w:rPr>
    </w:pPr>
    <w:r>
      <w:rPr>
        <w:rFonts w:ascii="Montserrat" w:hAnsi="Montserrat" w:cs="Arial"/>
        <w:b/>
        <w:sz w:val="16"/>
        <w:szCs w:val="16"/>
      </w:rPr>
      <w:t xml:space="preserve"> </w:t>
    </w:r>
  </w:p>
  <w:p w14:paraId="05F7B8FF" w14:textId="77777777" w:rsidR="00A646CD" w:rsidRDefault="00A646CD" w:rsidP="00CC2F07">
    <w:pPr>
      <w:pStyle w:val="Cuerpo"/>
      <w:jc w:val="right"/>
      <w:rPr>
        <w:rFonts w:ascii="Montserrat" w:hAnsi="Montserrat" w:cs="Arial"/>
        <w:b/>
        <w:sz w:val="16"/>
        <w:szCs w:val="16"/>
      </w:rPr>
    </w:pPr>
  </w:p>
  <w:p w14:paraId="0B80CFC1" w14:textId="77777777" w:rsidR="00A646CD" w:rsidRDefault="00A646CD" w:rsidP="00CC2F07">
    <w:pPr>
      <w:pStyle w:val="Cuerpo"/>
      <w:jc w:val="right"/>
      <w:rPr>
        <w:rFonts w:ascii="Montserrat" w:hAnsi="Montserrat" w:cs="Arial"/>
        <w:b/>
        <w:sz w:val="16"/>
        <w:szCs w:val="16"/>
      </w:rPr>
    </w:pPr>
  </w:p>
  <w:p w14:paraId="67AECCAB" w14:textId="77777777" w:rsidR="00A646CD" w:rsidRDefault="00A646CD" w:rsidP="00CC2F07">
    <w:pPr>
      <w:pStyle w:val="Cuerpo"/>
      <w:jc w:val="right"/>
      <w:rPr>
        <w:rFonts w:ascii="Montserrat" w:hAnsi="Montserrat" w:cs="Arial"/>
        <w:b/>
        <w:sz w:val="16"/>
        <w:szCs w:val="16"/>
      </w:rPr>
    </w:pPr>
  </w:p>
  <w:p w14:paraId="08EA247E" w14:textId="54601AFA" w:rsidR="00A646CD" w:rsidRPr="00CC2F07" w:rsidRDefault="00A646CD" w:rsidP="00CC2F07">
    <w:pPr>
      <w:pStyle w:val="Cuerpo"/>
      <w:jc w:val="right"/>
      <w:rPr>
        <w:rFonts w:ascii="Montserrat" w:hAnsi="Montserrat"/>
        <w:b/>
        <w:sz w:val="16"/>
        <w:szCs w:val="16"/>
      </w:rPr>
    </w:pPr>
    <w:r w:rsidRPr="00CC2F07">
      <w:rPr>
        <w:rFonts w:ascii="Montserrat" w:hAnsi="Montserrat" w:cs="Arial"/>
        <w:b/>
        <w:sz w:val="16"/>
        <w:szCs w:val="16"/>
      </w:rPr>
      <w:t>Coordinación Nacional de Museos y Exposiciones</w:t>
    </w:r>
  </w:p>
  <w:p w14:paraId="706AD972" w14:textId="58F5C55D" w:rsidR="00A646CD" w:rsidRPr="00EB0E4B" w:rsidRDefault="00A646CD"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F03C4"/>
    <w:multiLevelType w:val="hybridMultilevel"/>
    <w:tmpl w:val="29AE7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209F2"/>
    <w:multiLevelType w:val="hybridMultilevel"/>
    <w:tmpl w:val="8056F98C"/>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431EF6"/>
    <w:multiLevelType w:val="hybridMultilevel"/>
    <w:tmpl w:val="AB64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37B0A"/>
    <w:multiLevelType w:val="hybridMultilevel"/>
    <w:tmpl w:val="8056F98C"/>
    <w:lvl w:ilvl="0" w:tplc="080A000F">
      <w:start w:val="1"/>
      <w:numFmt w:val="decimal"/>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A6F7C"/>
    <w:multiLevelType w:val="hybridMultilevel"/>
    <w:tmpl w:val="22A2E412"/>
    <w:lvl w:ilvl="0" w:tplc="3A260C1E">
      <w:start w:val="1"/>
      <w:numFmt w:val="decimal"/>
      <w:lvlText w:val="%1."/>
      <w:lvlJc w:val="left"/>
      <w:pPr>
        <w:ind w:left="720" w:hanging="360"/>
      </w:pPr>
      <w:rPr>
        <w:rFonts w:ascii="Montserrat Alternates" w:eastAsia="Arial Unicode MS" w:hAnsi="Montserrat Alternates" w:cstheme="maj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5"/>
  </w:num>
  <w:num w:numId="5">
    <w:abstractNumId w:val="8"/>
  </w:num>
  <w:num w:numId="6">
    <w:abstractNumId w:val="13"/>
  </w:num>
  <w:num w:numId="7">
    <w:abstractNumId w:val="7"/>
  </w:num>
  <w:num w:numId="8">
    <w:abstractNumId w:val="4"/>
  </w:num>
  <w:num w:numId="9">
    <w:abstractNumId w:val="0"/>
  </w:num>
  <w:num w:numId="10">
    <w:abstractNumId w:val="6"/>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1487"/>
    <w:rsid w:val="000163BA"/>
    <w:rsid w:val="00047F3B"/>
    <w:rsid w:val="0005650F"/>
    <w:rsid w:val="000772D4"/>
    <w:rsid w:val="00106BB3"/>
    <w:rsid w:val="00120E79"/>
    <w:rsid w:val="001345DE"/>
    <w:rsid w:val="001438CC"/>
    <w:rsid w:val="001440A4"/>
    <w:rsid w:val="00144334"/>
    <w:rsid w:val="001C2B8E"/>
    <w:rsid w:val="001D6E14"/>
    <w:rsid w:val="001F2FD3"/>
    <w:rsid w:val="00201A61"/>
    <w:rsid w:val="00313E11"/>
    <w:rsid w:val="00332D2C"/>
    <w:rsid w:val="00366E6A"/>
    <w:rsid w:val="00380271"/>
    <w:rsid w:val="003D7B99"/>
    <w:rsid w:val="003E63EB"/>
    <w:rsid w:val="00475F7D"/>
    <w:rsid w:val="00492595"/>
    <w:rsid w:val="00531CAF"/>
    <w:rsid w:val="00535728"/>
    <w:rsid w:val="006078A7"/>
    <w:rsid w:val="00656CA7"/>
    <w:rsid w:val="006B0B56"/>
    <w:rsid w:val="006E778E"/>
    <w:rsid w:val="00717FC1"/>
    <w:rsid w:val="007279D0"/>
    <w:rsid w:val="007B1B40"/>
    <w:rsid w:val="00813B39"/>
    <w:rsid w:val="008A00B1"/>
    <w:rsid w:val="008B6ED1"/>
    <w:rsid w:val="008C0D69"/>
    <w:rsid w:val="008D32A6"/>
    <w:rsid w:val="00903724"/>
    <w:rsid w:val="00916A4A"/>
    <w:rsid w:val="0092040F"/>
    <w:rsid w:val="00981B06"/>
    <w:rsid w:val="009C6C27"/>
    <w:rsid w:val="009D2349"/>
    <w:rsid w:val="009E4F5F"/>
    <w:rsid w:val="009E6A84"/>
    <w:rsid w:val="009E6AA8"/>
    <w:rsid w:val="00A646CD"/>
    <w:rsid w:val="00A6796B"/>
    <w:rsid w:val="00A90A76"/>
    <w:rsid w:val="00AC6662"/>
    <w:rsid w:val="00AE0543"/>
    <w:rsid w:val="00AE6C64"/>
    <w:rsid w:val="00B60DB4"/>
    <w:rsid w:val="00B645CF"/>
    <w:rsid w:val="00B671FF"/>
    <w:rsid w:val="00B96D82"/>
    <w:rsid w:val="00BA5823"/>
    <w:rsid w:val="00BD086E"/>
    <w:rsid w:val="00BF4274"/>
    <w:rsid w:val="00C12AF2"/>
    <w:rsid w:val="00C95013"/>
    <w:rsid w:val="00CA24F3"/>
    <w:rsid w:val="00CC2F07"/>
    <w:rsid w:val="00CD59D8"/>
    <w:rsid w:val="00D04C00"/>
    <w:rsid w:val="00D62A55"/>
    <w:rsid w:val="00DA51D1"/>
    <w:rsid w:val="00DB76DE"/>
    <w:rsid w:val="00EA2E3F"/>
    <w:rsid w:val="00EA38F8"/>
    <w:rsid w:val="00EB0E4B"/>
    <w:rsid w:val="00ED0D81"/>
    <w:rsid w:val="00ED1CA2"/>
    <w:rsid w:val="00ED2CB1"/>
    <w:rsid w:val="00EF4711"/>
    <w:rsid w:val="00F41D50"/>
    <w:rsid w:val="00FF43B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 w:type="character" w:styleId="Refdecomentario">
    <w:name w:val="annotation reference"/>
    <w:basedOn w:val="Fuentedeprrafopredeter"/>
    <w:uiPriority w:val="99"/>
    <w:semiHidden/>
    <w:unhideWhenUsed/>
    <w:rsid w:val="00ED2CB1"/>
    <w:rPr>
      <w:sz w:val="16"/>
      <w:szCs w:val="16"/>
    </w:rPr>
  </w:style>
  <w:style w:type="paragraph" w:styleId="Textocomentario">
    <w:name w:val="annotation text"/>
    <w:basedOn w:val="Normal"/>
    <w:link w:val="TextocomentarioCar"/>
    <w:uiPriority w:val="99"/>
    <w:semiHidden/>
    <w:unhideWhenUsed/>
    <w:rsid w:val="00ED2CB1"/>
    <w:rPr>
      <w:sz w:val="20"/>
      <w:szCs w:val="20"/>
    </w:rPr>
  </w:style>
  <w:style w:type="character" w:customStyle="1" w:styleId="TextocomentarioCar">
    <w:name w:val="Texto comentario Car"/>
    <w:basedOn w:val="Fuentedeprrafopredeter"/>
    <w:link w:val="Textocomentario"/>
    <w:uiPriority w:val="99"/>
    <w:semiHidden/>
    <w:rsid w:val="00ED2CB1"/>
    <w:rPr>
      <w:lang w:val="en-US" w:eastAsia="en-US"/>
    </w:rPr>
  </w:style>
  <w:style w:type="paragraph" w:styleId="Asuntodelcomentario">
    <w:name w:val="annotation subject"/>
    <w:basedOn w:val="Textocomentario"/>
    <w:next w:val="Textocomentario"/>
    <w:link w:val="AsuntodelcomentarioCar"/>
    <w:uiPriority w:val="99"/>
    <w:semiHidden/>
    <w:unhideWhenUsed/>
    <w:rsid w:val="00ED2CB1"/>
    <w:rPr>
      <w:b/>
      <w:bCs/>
    </w:rPr>
  </w:style>
  <w:style w:type="character" w:customStyle="1" w:styleId="AsuntodelcomentarioCar">
    <w:name w:val="Asunto del comentario Car"/>
    <w:basedOn w:val="TextocomentarioCar"/>
    <w:link w:val="Asuntodelcomentario"/>
    <w:uiPriority w:val="99"/>
    <w:semiHidden/>
    <w:rsid w:val="00ED2CB1"/>
    <w:rPr>
      <w:b/>
      <w:bCs/>
      <w:lang w:val="en-US" w:eastAsia="en-US"/>
    </w:rPr>
  </w:style>
  <w:style w:type="paragraph" w:styleId="Textodeglobo">
    <w:name w:val="Balloon Text"/>
    <w:basedOn w:val="Normal"/>
    <w:link w:val="TextodegloboCar"/>
    <w:uiPriority w:val="99"/>
    <w:semiHidden/>
    <w:unhideWhenUsed/>
    <w:rsid w:val="00ED2C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CB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1125</Words>
  <Characters>6191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Dafne Irais Baca Hernandez</dc:creator>
  <cp:lastModifiedBy>jess</cp:lastModifiedBy>
  <cp:revision>4</cp:revision>
  <dcterms:created xsi:type="dcterms:W3CDTF">2020-05-29T23:31:00Z</dcterms:created>
  <dcterms:modified xsi:type="dcterms:W3CDTF">2020-05-29T23:40:00Z</dcterms:modified>
</cp:coreProperties>
</file>