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3C" w:rsidRPr="00C83E0B" w:rsidRDefault="00C77C3C" w:rsidP="00C83E0B">
      <w:pPr>
        <w:pStyle w:val="NormalWeb"/>
        <w:spacing w:before="0" w:beforeAutospacing="0" w:after="0" w:afterAutospacing="0"/>
        <w:jc w:val="both"/>
        <w:rPr>
          <w:rFonts w:ascii="Montserrat" w:eastAsia="Times New Roman" w:hAnsi="Montserrat" w:cs="Arial"/>
          <w:sz w:val="22"/>
          <w:szCs w:val="22"/>
        </w:rPr>
      </w:pPr>
      <w:r w:rsidRPr="00C83E0B">
        <w:rPr>
          <w:rFonts w:ascii="Montserrat" w:hAnsi="Montserrat" w:cs="Arial"/>
          <w:b/>
          <w:sz w:val="22"/>
          <w:szCs w:val="22"/>
        </w:rPr>
        <w:t xml:space="preserve">El Instituto Nacional de Antropología e Historia, </w:t>
      </w:r>
      <w:r w:rsidR="00446FCA">
        <w:rPr>
          <w:rFonts w:ascii="Montserrat" w:hAnsi="Montserrat" w:cs="Arial"/>
          <w:b/>
          <w:sz w:val="22"/>
          <w:szCs w:val="22"/>
        </w:rPr>
        <w:t>(</w:t>
      </w:r>
      <w:r w:rsidRPr="00C83E0B">
        <w:rPr>
          <w:rFonts w:ascii="Montserrat" w:hAnsi="Montserrat" w:cs="Arial"/>
          <w:b/>
          <w:sz w:val="22"/>
          <w:szCs w:val="22"/>
        </w:rPr>
        <w:t>INAH</w:t>
      </w:r>
      <w:r w:rsidR="00446FCA">
        <w:rPr>
          <w:rFonts w:ascii="Montserrat" w:hAnsi="Montserrat" w:cs="Arial"/>
          <w:b/>
          <w:sz w:val="22"/>
          <w:szCs w:val="22"/>
        </w:rPr>
        <w:t>),</w:t>
      </w:r>
      <w:r w:rsidRPr="00C83E0B">
        <w:rPr>
          <w:rFonts w:ascii="Montserrat" w:hAnsi="Montserrat" w:cs="Arial"/>
          <w:sz w:val="22"/>
          <w:szCs w:val="22"/>
        </w:rPr>
        <w:t xml:space="preserve"> con domicilio en Hamburgo 135, Colonia Juárez, Alcaldía Cuauhtémoc, CP. 06600, Ciudad de México, México, es el responsable del tratamiento de los datos persona</w:t>
      </w:r>
      <w:bookmarkStart w:id="0" w:name="_GoBack"/>
      <w:bookmarkEnd w:id="0"/>
      <w:r w:rsidRPr="00C83E0B">
        <w:rPr>
          <w:rFonts w:ascii="Montserrat" w:hAnsi="Montserrat" w:cs="Arial"/>
          <w:sz w:val="22"/>
          <w:szCs w:val="22"/>
        </w:rPr>
        <w:t>les que nos proporcione, los cuales serán protegidos conforme a lo dispuesto por la Ley General de Protección de Datos Personales en Posesión de Sujetos Obligados, y demás normatividad que resulte aplicable.</w:t>
      </w:r>
    </w:p>
    <w:p w:rsidR="00C77C3C" w:rsidRPr="00C83E0B" w:rsidRDefault="00C77C3C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</w:p>
    <w:p w:rsidR="00C77C3C" w:rsidRDefault="00C77C3C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  <w:r w:rsidRPr="00C83E0B">
        <w:rPr>
          <w:rFonts w:ascii="Montserrat" w:hAnsi="Montserrat" w:cs="Arial"/>
          <w:b/>
          <w:sz w:val="22"/>
          <w:szCs w:val="22"/>
        </w:rPr>
        <w:t>¿Qué datos personales solicitamos y para qué fines?</w:t>
      </w:r>
    </w:p>
    <w:p w:rsidR="00065FC6" w:rsidRPr="00C83E0B" w:rsidRDefault="00065FC6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</w:p>
    <w:p w:rsidR="00C77C3C" w:rsidRDefault="00C77C3C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 xml:space="preserve">Los datos personales que solicitamos los utilizaremos para las siguientes finalidades: </w:t>
      </w:r>
    </w:p>
    <w:p w:rsidR="00065FC6" w:rsidRPr="00C83E0B" w:rsidRDefault="00065FC6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</w:p>
    <w:tbl>
      <w:tblPr>
        <w:tblW w:w="4977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4"/>
        <w:gridCol w:w="1066"/>
        <w:gridCol w:w="1169"/>
      </w:tblGrid>
      <w:tr w:rsidR="001A1183" w:rsidRPr="00C83E0B" w:rsidTr="00C83E0B">
        <w:trPr>
          <w:tblCellSpacing w:w="15" w:type="dxa"/>
          <w:jc w:val="center"/>
        </w:trPr>
        <w:tc>
          <w:tcPr>
            <w:tcW w:w="38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183" w:rsidRPr="00C83E0B" w:rsidRDefault="00340D4A" w:rsidP="00065FC6">
            <w:pPr>
              <w:jc w:val="center"/>
              <w:rPr>
                <w:rFonts w:ascii="Montserrat" w:eastAsia="Times New Roman" w:hAnsi="Montserrat"/>
                <w:b/>
                <w:bCs/>
                <w:sz w:val="22"/>
                <w:szCs w:val="22"/>
              </w:rPr>
            </w:pPr>
            <w:r w:rsidRPr="00C83E0B">
              <w:rPr>
                <w:rFonts w:ascii="Montserrat" w:eastAsia="Times New Roman" w:hAnsi="Montserrat"/>
                <w:b/>
                <w:bCs/>
                <w:sz w:val="22"/>
                <w:szCs w:val="22"/>
              </w:rPr>
              <w:t>Finalidad</w:t>
            </w:r>
          </w:p>
        </w:tc>
        <w:tc>
          <w:tcPr>
            <w:tcW w:w="10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183" w:rsidRPr="00C83E0B" w:rsidRDefault="00340D4A" w:rsidP="00C83E0B">
            <w:pPr>
              <w:jc w:val="center"/>
              <w:rPr>
                <w:rFonts w:ascii="Montserrat" w:eastAsia="Times New Roman" w:hAnsi="Montserrat"/>
                <w:b/>
                <w:bCs/>
                <w:sz w:val="22"/>
                <w:szCs w:val="22"/>
              </w:rPr>
            </w:pPr>
            <w:r w:rsidRPr="00C83E0B">
              <w:rPr>
                <w:rFonts w:ascii="Montserrat" w:eastAsia="Times New Roman" w:hAnsi="Montserrat"/>
                <w:b/>
                <w:bCs/>
                <w:sz w:val="22"/>
                <w:szCs w:val="22"/>
              </w:rPr>
              <w:t>¿Requieren consentimiento del titular?</w:t>
            </w:r>
          </w:p>
        </w:tc>
      </w:tr>
      <w:tr w:rsidR="001A1183" w:rsidRPr="00C83E0B" w:rsidTr="00C83E0B">
        <w:trPr>
          <w:tblCellSpacing w:w="15" w:type="dxa"/>
          <w:jc w:val="center"/>
        </w:trPr>
        <w:tc>
          <w:tcPr>
            <w:tcW w:w="38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183" w:rsidRPr="00C83E0B" w:rsidRDefault="001A1183" w:rsidP="00C83E0B">
            <w:pPr>
              <w:jc w:val="both"/>
              <w:rPr>
                <w:rFonts w:ascii="Montserrat" w:eastAsia="Times New Roman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183" w:rsidRPr="00C83E0B" w:rsidRDefault="00340D4A" w:rsidP="00C83E0B">
            <w:pPr>
              <w:jc w:val="center"/>
              <w:rPr>
                <w:rFonts w:ascii="Montserrat" w:eastAsia="Times New Roman" w:hAnsi="Montserrat"/>
                <w:b/>
                <w:bCs/>
                <w:sz w:val="22"/>
                <w:szCs w:val="22"/>
              </w:rPr>
            </w:pPr>
            <w:r w:rsidRPr="00C83E0B">
              <w:rPr>
                <w:rFonts w:ascii="Montserrat" w:eastAsia="Times New Roman" w:hAnsi="Montserrat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183" w:rsidRPr="00C83E0B" w:rsidRDefault="00340D4A" w:rsidP="00C83E0B">
            <w:pPr>
              <w:jc w:val="center"/>
              <w:rPr>
                <w:rFonts w:ascii="Montserrat" w:eastAsia="Times New Roman" w:hAnsi="Montserrat"/>
                <w:b/>
                <w:bCs/>
                <w:sz w:val="22"/>
                <w:szCs w:val="22"/>
              </w:rPr>
            </w:pPr>
            <w:r w:rsidRPr="00C83E0B">
              <w:rPr>
                <w:rFonts w:ascii="Montserrat" w:eastAsia="Times New Roman" w:hAnsi="Montserrat"/>
                <w:b/>
                <w:bCs/>
                <w:sz w:val="22"/>
                <w:szCs w:val="22"/>
              </w:rPr>
              <w:t>SI</w:t>
            </w:r>
          </w:p>
        </w:tc>
      </w:tr>
      <w:tr w:rsidR="001A1183" w:rsidRPr="00C83E0B" w:rsidTr="00C83E0B">
        <w:trPr>
          <w:tblCellSpacing w:w="15" w:type="dxa"/>
          <w:jc w:val="center"/>
        </w:trPr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183" w:rsidRPr="00C83E0B" w:rsidRDefault="00340D4A" w:rsidP="00C83E0B">
            <w:pPr>
              <w:jc w:val="both"/>
              <w:rPr>
                <w:rFonts w:ascii="Montserrat" w:eastAsia="Times New Roman" w:hAnsi="Montserrat"/>
                <w:sz w:val="22"/>
                <w:szCs w:val="22"/>
              </w:rPr>
            </w:pPr>
            <w:r w:rsidRPr="00C83E0B">
              <w:rPr>
                <w:rFonts w:ascii="Montserrat" w:eastAsia="Times New Roman" w:hAnsi="Montserrat"/>
                <w:sz w:val="22"/>
                <w:szCs w:val="22"/>
              </w:rPr>
              <w:t>Llevar a cabo el proceso escalafonario, para el personal Administrativo, Técnico y Manual del INAH pertenecientes a todas las ramas, que aspiren a concursar por una plaza definitiva.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183" w:rsidRPr="00C83E0B" w:rsidRDefault="001A1183" w:rsidP="00C83E0B">
            <w:pPr>
              <w:jc w:val="center"/>
              <w:rPr>
                <w:rFonts w:ascii="Montserrat" w:eastAsia="Times New Roman" w:hAnsi="Montserrat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183" w:rsidRPr="00C83E0B" w:rsidRDefault="00340D4A" w:rsidP="00C83E0B">
            <w:pPr>
              <w:jc w:val="center"/>
              <w:rPr>
                <w:rFonts w:ascii="Montserrat" w:eastAsia="Times New Roman" w:hAnsi="Montserrat"/>
                <w:b/>
                <w:sz w:val="22"/>
                <w:szCs w:val="22"/>
              </w:rPr>
            </w:pPr>
            <w:r w:rsidRPr="00C83E0B">
              <w:rPr>
                <w:rFonts w:ascii="Montserrat" w:eastAsia="Times New Roman" w:hAnsi="Montserrat"/>
                <w:b/>
                <w:sz w:val="22"/>
                <w:szCs w:val="22"/>
              </w:rPr>
              <w:t>X</w:t>
            </w:r>
          </w:p>
        </w:tc>
      </w:tr>
      <w:tr w:rsidR="001A1183" w:rsidRPr="00C83E0B" w:rsidTr="00C83E0B">
        <w:trPr>
          <w:tblCellSpacing w:w="15" w:type="dxa"/>
          <w:jc w:val="center"/>
        </w:trPr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183" w:rsidRPr="00C83E0B" w:rsidRDefault="00340D4A" w:rsidP="00C83E0B">
            <w:pPr>
              <w:jc w:val="both"/>
              <w:rPr>
                <w:rFonts w:ascii="Montserrat" w:eastAsia="Times New Roman" w:hAnsi="Montserrat"/>
                <w:sz w:val="22"/>
                <w:szCs w:val="22"/>
              </w:rPr>
            </w:pPr>
            <w:r w:rsidRPr="00C83E0B">
              <w:rPr>
                <w:rFonts w:ascii="Montserrat" w:eastAsia="Times New Roman" w:hAnsi="Montserrat"/>
                <w:sz w:val="22"/>
                <w:szCs w:val="22"/>
              </w:rPr>
              <w:t>Acreditar con documento académico oficial la escolaridad.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183" w:rsidRPr="00C83E0B" w:rsidRDefault="001A1183" w:rsidP="00C83E0B">
            <w:pPr>
              <w:jc w:val="center"/>
              <w:rPr>
                <w:rFonts w:ascii="Montserrat" w:eastAsia="Times New Roman" w:hAnsi="Montserrat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183" w:rsidRPr="00C83E0B" w:rsidRDefault="00340D4A" w:rsidP="00C83E0B">
            <w:pPr>
              <w:jc w:val="center"/>
              <w:rPr>
                <w:rFonts w:ascii="Montserrat" w:eastAsia="Times New Roman" w:hAnsi="Montserrat"/>
                <w:b/>
                <w:sz w:val="22"/>
                <w:szCs w:val="22"/>
              </w:rPr>
            </w:pPr>
            <w:r w:rsidRPr="00C83E0B">
              <w:rPr>
                <w:rFonts w:ascii="Montserrat" w:eastAsia="Times New Roman" w:hAnsi="Montserrat"/>
                <w:b/>
                <w:sz w:val="22"/>
                <w:szCs w:val="22"/>
              </w:rPr>
              <w:t>X</w:t>
            </w:r>
          </w:p>
        </w:tc>
      </w:tr>
    </w:tbl>
    <w:p w:rsidR="001A1183" w:rsidRPr="00C83E0B" w:rsidRDefault="001A1183" w:rsidP="00C83E0B">
      <w:pPr>
        <w:jc w:val="both"/>
        <w:rPr>
          <w:rFonts w:ascii="Montserrat" w:eastAsia="Times New Roman" w:hAnsi="Montserrat"/>
          <w:sz w:val="22"/>
          <w:szCs w:val="22"/>
        </w:rPr>
      </w:pPr>
    </w:p>
    <w:p w:rsidR="00C77C3C" w:rsidRPr="00C83E0B" w:rsidRDefault="00C77C3C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 xml:space="preserve">Si no desea que sus datos personales se utilicen para las finalidades que requieren de su consentimiento, podrá manifestarlo a continuación: </w:t>
      </w:r>
    </w:p>
    <w:p w:rsidR="00C77C3C" w:rsidRPr="00C83E0B" w:rsidRDefault="00C77C3C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</w:p>
    <w:p w:rsidR="00C77C3C" w:rsidRDefault="00C77C3C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b/>
          <w:sz w:val="22"/>
          <w:szCs w:val="22"/>
        </w:rPr>
        <w:t>No consiento</w:t>
      </w:r>
      <w:r w:rsidRPr="00C83E0B">
        <w:rPr>
          <w:rFonts w:ascii="Montserrat" w:hAnsi="Montserrat" w:cs="Arial"/>
          <w:sz w:val="22"/>
          <w:szCs w:val="22"/>
        </w:rPr>
        <w:t xml:space="preserve"> que mis datos personales se utilicen para los siguientes fines:</w:t>
      </w:r>
    </w:p>
    <w:p w:rsidR="00065FC6" w:rsidRPr="00C83E0B" w:rsidRDefault="00065FC6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</w:p>
    <w:p w:rsidR="00C77C3C" w:rsidRPr="00C83E0B" w:rsidRDefault="00C77C3C" w:rsidP="00C83E0B">
      <w:pPr>
        <w:pStyle w:val="NormalWeb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>Llevar a cabo el proceso escalafonario, para el personal Administrativo, Técnico y Manual del Instituto Nacional de Antropología e Historia pertenecientes a todas las ramas, que aspiren a concursar por una plaza definitiva.</w:t>
      </w:r>
    </w:p>
    <w:p w:rsidR="00C77C3C" w:rsidRPr="00C83E0B" w:rsidRDefault="00C77C3C" w:rsidP="00C83E0B">
      <w:pPr>
        <w:pStyle w:val="NormalWeb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>Acreditar con documento académico oficial la escolaridad</w:t>
      </w:r>
    </w:p>
    <w:p w:rsidR="00C77C3C" w:rsidRPr="00C83E0B" w:rsidRDefault="00C77C3C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</w:p>
    <w:p w:rsidR="00C77C3C" w:rsidRPr="00C83E0B" w:rsidRDefault="00C77C3C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  <w:r w:rsidRPr="00C83E0B">
        <w:rPr>
          <w:rFonts w:ascii="Montserrat" w:hAnsi="Montserrat" w:cs="Arial"/>
          <w:b/>
          <w:sz w:val="22"/>
          <w:szCs w:val="22"/>
        </w:rPr>
        <w:t>Nombre y firma del Titular</w:t>
      </w:r>
    </w:p>
    <w:p w:rsidR="00C77C3C" w:rsidRPr="00C83E0B" w:rsidRDefault="00C77C3C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</w:p>
    <w:p w:rsidR="00C77C3C" w:rsidRDefault="00C77C3C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</w:p>
    <w:p w:rsidR="00065FC6" w:rsidRPr="00C83E0B" w:rsidRDefault="00065FC6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</w:p>
    <w:p w:rsidR="00C77C3C" w:rsidRPr="00C83E0B" w:rsidRDefault="00C77C3C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>_______________________________________________________</w:t>
      </w:r>
    </w:p>
    <w:p w:rsidR="00C77C3C" w:rsidRPr="00C83E0B" w:rsidRDefault="00C77C3C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</w:p>
    <w:p w:rsidR="00C77C3C" w:rsidRPr="00C83E0B" w:rsidRDefault="00C77C3C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 xml:space="preserve">Es importante señalar que, </w:t>
      </w:r>
      <w:r w:rsidRPr="00C83E0B">
        <w:rPr>
          <w:rFonts w:ascii="Montserrat" w:hAnsi="Montserrat" w:cs="Arial"/>
          <w:b/>
          <w:sz w:val="22"/>
          <w:szCs w:val="22"/>
        </w:rPr>
        <w:t>si usted manifiesta su oposición</w:t>
      </w:r>
      <w:r w:rsidRPr="00C83E0B">
        <w:rPr>
          <w:rFonts w:ascii="Montserrat" w:hAnsi="Montserrat" w:cs="Arial"/>
          <w:sz w:val="22"/>
          <w:szCs w:val="22"/>
        </w:rPr>
        <w:t xml:space="preserve"> para que los datos personales se utilicen para las finalidades anteriormente señaladas, </w:t>
      </w:r>
      <w:r w:rsidRPr="00C83E0B">
        <w:rPr>
          <w:rFonts w:ascii="Montserrat" w:hAnsi="Montserrat" w:cs="Arial"/>
          <w:b/>
          <w:sz w:val="22"/>
          <w:szCs w:val="22"/>
        </w:rPr>
        <w:t xml:space="preserve">no podrá participar en el proceso </w:t>
      </w:r>
      <w:r w:rsidRPr="00C83E0B">
        <w:rPr>
          <w:rFonts w:ascii="Montserrat" w:hAnsi="Montserrat" w:cs="Arial"/>
          <w:sz w:val="22"/>
          <w:szCs w:val="22"/>
        </w:rPr>
        <w:t>escalafonario para personal Administrativo, Técnico y Manual del INAH pertenecientes a todas las ramas, que aspiren a concursar por una plaza definitiva.</w:t>
      </w:r>
    </w:p>
    <w:p w:rsidR="001A1183" w:rsidRPr="00C83E0B" w:rsidRDefault="001A1183" w:rsidP="00C83E0B">
      <w:pPr>
        <w:jc w:val="both"/>
        <w:rPr>
          <w:rFonts w:ascii="Montserrat" w:eastAsia="Times New Roman" w:hAnsi="Montserrat"/>
          <w:sz w:val="22"/>
          <w:szCs w:val="22"/>
        </w:rPr>
      </w:pP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>En caso de que para las siguientes finalidades consienta su tratamiento, dado que para las mismas requerimos su consentimiento expreso, le solicitamos que lo manifieste a continuación:</w:t>
      </w: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</w:p>
    <w:p w:rsid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b/>
          <w:sz w:val="22"/>
          <w:szCs w:val="22"/>
        </w:rPr>
        <w:t>Consiento</w:t>
      </w:r>
      <w:r w:rsidRPr="00C83E0B">
        <w:rPr>
          <w:rFonts w:ascii="Montserrat" w:hAnsi="Montserrat" w:cs="Arial"/>
          <w:sz w:val="22"/>
          <w:szCs w:val="22"/>
        </w:rPr>
        <w:t xml:space="preserve"> que mis datos personales se utilicen para los siguientes fines:</w:t>
      </w:r>
    </w:p>
    <w:p w:rsidR="00065FC6" w:rsidRPr="00C83E0B" w:rsidRDefault="00065FC6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</w:p>
    <w:p w:rsidR="00C83E0B" w:rsidRPr="00C83E0B" w:rsidRDefault="00C83E0B" w:rsidP="00C83E0B">
      <w:pPr>
        <w:pStyle w:val="NormalWeb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>Llevar a cabo el proceso escalafonario, para el personal Administrativo, Técnico y Manual del Instituto Nacional de Antropología e Historia pertenecientes a todas las ramas, que aspiren a concursar por una plaza definitiva.</w:t>
      </w:r>
    </w:p>
    <w:p w:rsidR="00C83E0B" w:rsidRPr="00C83E0B" w:rsidRDefault="00C83E0B" w:rsidP="00C83E0B">
      <w:pPr>
        <w:pStyle w:val="NormalWeb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>Acreditar con documento académico oficial la escolaridad.</w:t>
      </w: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  <w:r w:rsidRPr="00C83E0B">
        <w:rPr>
          <w:rFonts w:ascii="Montserrat" w:hAnsi="Montserrat" w:cs="Arial"/>
          <w:b/>
          <w:sz w:val="22"/>
          <w:szCs w:val="22"/>
        </w:rPr>
        <w:t>Nombre y firma del Titular</w:t>
      </w:r>
    </w:p>
    <w:p w:rsid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</w:p>
    <w:p w:rsidR="00065FC6" w:rsidRPr="00C83E0B" w:rsidRDefault="00065FC6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>_______________________________________________________</w:t>
      </w: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>Para llevar a cabo las finalidades descritas en el presente aviso de privacidad, se solicitarán los siguientes datos personales:</w:t>
      </w: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</w:p>
    <w:p w:rsidR="00C83E0B" w:rsidRPr="00C83E0B" w:rsidRDefault="00C83E0B" w:rsidP="00C83E0B">
      <w:pPr>
        <w:numPr>
          <w:ilvl w:val="0"/>
          <w:numId w:val="5"/>
        </w:numPr>
        <w:jc w:val="both"/>
        <w:rPr>
          <w:rFonts w:ascii="Montserrat" w:hAnsi="Montserrat" w:cs="Arial"/>
          <w:b/>
          <w:sz w:val="22"/>
          <w:szCs w:val="22"/>
        </w:rPr>
      </w:pPr>
      <w:r w:rsidRPr="00C83E0B">
        <w:rPr>
          <w:rFonts w:ascii="Montserrat" w:hAnsi="Montserrat" w:cs="Arial"/>
          <w:b/>
          <w:sz w:val="22"/>
          <w:szCs w:val="22"/>
        </w:rPr>
        <w:t>Datos de identificación</w:t>
      </w:r>
    </w:p>
    <w:p w:rsidR="00C83E0B" w:rsidRPr="00C83E0B" w:rsidRDefault="00C83E0B" w:rsidP="00C83E0B">
      <w:pPr>
        <w:numPr>
          <w:ilvl w:val="0"/>
          <w:numId w:val="5"/>
        </w:numPr>
        <w:jc w:val="both"/>
        <w:rPr>
          <w:rFonts w:ascii="Montserrat" w:hAnsi="Montserrat" w:cs="Arial"/>
          <w:b/>
          <w:sz w:val="22"/>
          <w:szCs w:val="22"/>
        </w:rPr>
      </w:pPr>
      <w:r w:rsidRPr="00C83E0B">
        <w:rPr>
          <w:rFonts w:ascii="Montserrat" w:hAnsi="Montserrat" w:cs="Arial"/>
          <w:b/>
          <w:sz w:val="22"/>
          <w:szCs w:val="22"/>
        </w:rPr>
        <w:t>Datos de contacto</w:t>
      </w:r>
    </w:p>
    <w:p w:rsidR="00C83E0B" w:rsidRPr="00C83E0B" w:rsidRDefault="00C83E0B" w:rsidP="00C83E0B">
      <w:pPr>
        <w:numPr>
          <w:ilvl w:val="0"/>
          <w:numId w:val="5"/>
        </w:numPr>
        <w:jc w:val="both"/>
        <w:rPr>
          <w:rFonts w:ascii="Montserrat" w:hAnsi="Montserrat" w:cs="Arial"/>
          <w:b/>
          <w:sz w:val="22"/>
          <w:szCs w:val="22"/>
        </w:rPr>
      </w:pPr>
      <w:r w:rsidRPr="00C83E0B">
        <w:rPr>
          <w:rFonts w:ascii="Montserrat" w:hAnsi="Montserrat" w:cs="Arial"/>
          <w:b/>
          <w:sz w:val="22"/>
          <w:szCs w:val="22"/>
        </w:rPr>
        <w:t>Datos laborales</w:t>
      </w:r>
    </w:p>
    <w:p w:rsidR="00C83E0B" w:rsidRPr="00C83E0B" w:rsidRDefault="00C83E0B" w:rsidP="00C83E0B">
      <w:pPr>
        <w:numPr>
          <w:ilvl w:val="0"/>
          <w:numId w:val="5"/>
        </w:numPr>
        <w:jc w:val="both"/>
        <w:rPr>
          <w:rFonts w:ascii="Montserrat" w:hAnsi="Montserrat" w:cs="Arial"/>
          <w:b/>
          <w:sz w:val="22"/>
          <w:szCs w:val="22"/>
        </w:rPr>
      </w:pPr>
      <w:r w:rsidRPr="00C83E0B">
        <w:rPr>
          <w:rFonts w:ascii="Montserrat" w:hAnsi="Montserrat" w:cs="Arial"/>
          <w:b/>
          <w:sz w:val="22"/>
          <w:szCs w:val="22"/>
        </w:rPr>
        <w:t>Datos académicos</w:t>
      </w: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>Se informa que no se solicitarán datos personales sensibles.</w:t>
      </w: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</w:p>
    <w:p w:rsid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  <w:r w:rsidRPr="00C83E0B">
        <w:rPr>
          <w:rFonts w:ascii="Montserrat" w:hAnsi="Montserrat" w:cs="Arial"/>
          <w:b/>
          <w:sz w:val="22"/>
          <w:szCs w:val="22"/>
        </w:rPr>
        <w:t>¿Con quién compartimos su información personal y para qué fines?</w:t>
      </w:r>
    </w:p>
    <w:p w:rsidR="00065FC6" w:rsidRPr="00C83E0B" w:rsidRDefault="00065FC6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>Se informa que no se realizarán transferencias de datos personales, salvo aquellas que sean necesarias para atender requerimientos de información de una autoridad competente, que estén debidamente fundados y motivados.</w:t>
      </w: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</w:p>
    <w:p w:rsid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  <w:r w:rsidRPr="00C83E0B">
        <w:rPr>
          <w:rFonts w:ascii="Montserrat" w:hAnsi="Montserrat" w:cs="Arial"/>
          <w:b/>
          <w:sz w:val="22"/>
          <w:szCs w:val="22"/>
        </w:rPr>
        <w:t>¿Cuál es el fundamento para el tratamiento de datos personales?</w:t>
      </w:r>
    </w:p>
    <w:p w:rsidR="00065FC6" w:rsidRPr="00C83E0B" w:rsidRDefault="00065FC6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</w:p>
    <w:p w:rsid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 xml:space="preserve">En términos de lo dispuesto en el Artículo 5° Fracciones I inciso d) y III, de la Ley Orgánica del Instituto Nacional de Antropología e Historia (INAH); en el Manual General de Organización del INAH, publicado en el Diario Oficial de la Federación de fecha 19 de octubre de 2018, y en el Reglamento de escalafón para los trabajadores administrativos, técnicos y manuales del INAH vigente, la Dirección de Relaciones Laborales, tiene dentro </w:t>
      </w:r>
      <w:r w:rsidRPr="00C83E0B">
        <w:rPr>
          <w:rFonts w:ascii="Montserrat" w:hAnsi="Montserrat" w:cs="Arial"/>
          <w:sz w:val="22"/>
          <w:szCs w:val="22"/>
        </w:rPr>
        <w:lastRenderedPageBreak/>
        <w:t>de sus funciones promover la integración y funcionamiento de la Comisión Nacional Mixta de Escalafón del INAH y en cumplimiento a lo dispuesto en la Ley General de Protección de Datos Personales y demás normatividad relativa y aplicable.</w:t>
      </w:r>
    </w:p>
    <w:p w:rsidR="00065FC6" w:rsidRPr="00C83E0B" w:rsidRDefault="00065FC6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</w:p>
    <w:p w:rsid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  <w:r w:rsidRPr="00C83E0B">
        <w:rPr>
          <w:rFonts w:ascii="Montserrat" w:hAnsi="Montserrat" w:cs="Arial"/>
          <w:b/>
          <w:sz w:val="22"/>
          <w:szCs w:val="22"/>
        </w:rPr>
        <w:t>¿Dónde puedo ejercer mis derechos ARCO?</w:t>
      </w:r>
    </w:p>
    <w:p w:rsidR="00065FC6" w:rsidRPr="00C83E0B" w:rsidRDefault="00065FC6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</w:rPr>
      </w:pP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</w:p>
    <w:p w:rsidR="00C83E0B" w:rsidRPr="00C83E0B" w:rsidRDefault="00C83E0B" w:rsidP="00C83E0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 xml:space="preserve">Nombre de su titular: Lic. María del Perpetuo Socorro Villarreal </w:t>
      </w:r>
      <w:proofErr w:type="spellStart"/>
      <w:r w:rsidRPr="00C83E0B">
        <w:rPr>
          <w:rFonts w:ascii="Montserrat" w:hAnsi="Montserrat" w:cs="Arial"/>
          <w:sz w:val="22"/>
          <w:szCs w:val="22"/>
        </w:rPr>
        <w:t>Escárrega</w:t>
      </w:r>
      <w:proofErr w:type="spellEnd"/>
    </w:p>
    <w:p w:rsidR="00C83E0B" w:rsidRPr="00C83E0B" w:rsidRDefault="00C83E0B" w:rsidP="00C83E0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>Domicilio: Hamburgo 135, planta baja, Colonia Juárez, Alcaldía Cuauhtémoc, Ciudad de México, CP. 06600, Ciudad de México, México</w:t>
      </w:r>
    </w:p>
    <w:p w:rsidR="00C83E0B" w:rsidRPr="00C83E0B" w:rsidRDefault="00C83E0B" w:rsidP="00C83E0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>Correo electrónico: transparencia@inah.gob.mx</w:t>
      </w:r>
    </w:p>
    <w:p w:rsidR="00C83E0B" w:rsidRPr="00C83E0B" w:rsidRDefault="00C83E0B" w:rsidP="00C83E0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>Número telefónico y extensión: 55 41 66 07 73 directo</w:t>
      </w:r>
    </w:p>
    <w:p w:rsidR="00C83E0B" w:rsidRPr="00C83E0B" w:rsidRDefault="00C83E0B" w:rsidP="00C83E0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>Otro dato de contacto: 01 55 41 66 07 74 directo</w:t>
      </w:r>
    </w:p>
    <w:p w:rsidR="00C83E0B" w:rsidRDefault="00340D4A" w:rsidP="00C83E0B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  <w:r w:rsidRPr="00C83E0B">
        <w:rPr>
          <w:rFonts w:ascii="Montserrat" w:hAnsi="Montserrat"/>
          <w:sz w:val="22"/>
          <w:szCs w:val="22"/>
        </w:rPr>
        <w:br/>
        <w:t xml:space="preserve">Asimismo, usted podrá presentar una solicitud de ejercicio de derechos ARCO a través de la Plataforma Nacional de Transparencia, disponible en </w:t>
      </w:r>
      <w:hyperlink r:id="rId7" w:tgtFrame="_blank" w:history="1">
        <w:r w:rsidRPr="00C83E0B">
          <w:rPr>
            <w:rStyle w:val="Hipervnculo"/>
            <w:rFonts w:ascii="Montserrat" w:hAnsi="Montserrat"/>
            <w:sz w:val="22"/>
            <w:szCs w:val="22"/>
            <w:u w:val="none"/>
          </w:rPr>
          <w:t>http://www.plataformadetransparencia.org.mx</w:t>
        </w:r>
      </w:hyperlink>
      <w:r w:rsidRPr="00C83E0B">
        <w:rPr>
          <w:rFonts w:ascii="Montserrat" w:hAnsi="Montserrat"/>
          <w:sz w:val="22"/>
          <w:szCs w:val="22"/>
        </w:rPr>
        <w:t>, y a través de los siguientes medios:</w:t>
      </w:r>
    </w:p>
    <w:p w:rsidR="00065FC6" w:rsidRDefault="00065FC6" w:rsidP="00C83E0B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</w:p>
    <w:p w:rsidR="001A1183" w:rsidRPr="00C83E0B" w:rsidRDefault="00340D4A" w:rsidP="00C83E0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>Correo electrónico: transparencia@inah.gob.mx</w:t>
      </w:r>
    </w:p>
    <w:p w:rsidR="001A1183" w:rsidRPr="00C83E0B" w:rsidRDefault="00340D4A" w:rsidP="00C83E0B">
      <w:pPr>
        <w:pStyle w:val="Prrafodelista"/>
        <w:numPr>
          <w:ilvl w:val="0"/>
          <w:numId w:val="8"/>
        </w:numPr>
        <w:jc w:val="both"/>
        <w:rPr>
          <w:rFonts w:ascii="Montserrat" w:hAnsi="Montserrat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>Número telefónico y extensión: 55 41 66 07 73 directo, si llamas del extranjero marca el (52) 55 41 66 07 73.</w:t>
      </w:r>
      <w:r w:rsidRPr="00C83E0B">
        <w:rPr>
          <w:rFonts w:ascii="Montserrat" w:eastAsia="Symbol" w:hAnsi="Montserrat"/>
          <w:sz w:val="22"/>
          <w:szCs w:val="22"/>
        </w:rPr>
        <w:t xml:space="preserve"> </w:t>
      </w:r>
      <w:r w:rsidRPr="00C83E0B">
        <w:rPr>
          <w:rFonts w:ascii="Montserrat" w:hAnsi="Montserrat" w:cs="Arial"/>
          <w:sz w:val="22"/>
          <w:szCs w:val="22"/>
        </w:rPr>
        <w:t>Otro dato de contacto: 55 41 66 07 74 directo, si llamas del extranjero marca el (52) 55 41 66 07 73</w:t>
      </w:r>
    </w:p>
    <w:p w:rsidR="001A1183" w:rsidRPr="00C83E0B" w:rsidRDefault="00340D4A" w:rsidP="00C83E0B">
      <w:pPr>
        <w:pStyle w:val="Prrafodelista"/>
        <w:numPr>
          <w:ilvl w:val="0"/>
          <w:numId w:val="8"/>
        </w:numPr>
        <w:jc w:val="both"/>
        <w:rPr>
          <w:rFonts w:ascii="Montserrat" w:hAnsi="Montserrat"/>
          <w:sz w:val="22"/>
          <w:szCs w:val="22"/>
        </w:rPr>
      </w:pPr>
      <w:r w:rsidRPr="00C83E0B">
        <w:rPr>
          <w:rFonts w:ascii="Montserrat" w:hAnsi="Montserrat" w:cs="Arial"/>
          <w:sz w:val="22"/>
          <w:szCs w:val="22"/>
        </w:rPr>
        <w:t>Correo certificado porte pagado</w:t>
      </w:r>
    </w:p>
    <w:p w:rsidR="001A1183" w:rsidRPr="00C83E0B" w:rsidRDefault="00340D4A" w:rsidP="00C83E0B">
      <w:pPr>
        <w:pStyle w:val="Prrafodelista"/>
        <w:numPr>
          <w:ilvl w:val="0"/>
          <w:numId w:val="8"/>
        </w:numPr>
        <w:jc w:val="both"/>
        <w:rPr>
          <w:rFonts w:ascii="Montserrat" w:hAnsi="Montserrat"/>
          <w:sz w:val="22"/>
          <w:szCs w:val="22"/>
        </w:rPr>
      </w:pPr>
      <w:r w:rsidRPr="00C83E0B">
        <w:rPr>
          <w:rFonts w:ascii="Montserrat" w:hAnsi="Montserrat" w:cs="Arial"/>
          <w:color w:val="000000"/>
          <w:sz w:val="22"/>
          <w:szCs w:val="22"/>
        </w:rPr>
        <w:t xml:space="preserve">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</w:t>
      </w:r>
    </w:p>
    <w:p w:rsidR="001A1183" w:rsidRPr="00C83E0B" w:rsidRDefault="00340D4A" w:rsidP="00C83E0B">
      <w:pPr>
        <w:pStyle w:val="Prrafodelista"/>
        <w:numPr>
          <w:ilvl w:val="0"/>
          <w:numId w:val="8"/>
        </w:numPr>
        <w:jc w:val="both"/>
        <w:rPr>
          <w:rFonts w:ascii="Montserrat" w:hAnsi="Montserrat"/>
          <w:sz w:val="22"/>
          <w:szCs w:val="22"/>
        </w:rPr>
      </w:pPr>
      <w:r w:rsidRPr="00C83E0B">
        <w:rPr>
          <w:rFonts w:ascii="Montserrat" w:hAnsi="Montserrat" w:cs="Arial"/>
          <w:color w:val="000000"/>
          <w:sz w:val="22"/>
          <w:szCs w:val="22"/>
        </w:rPr>
        <w:t>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C83E0B" w:rsidRPr="00FC72C0" w:rsidRDefault="00C83E0B" w:rsidP="00FC72C0">
      <w:pPr>
        <w:jc w:val="both"/>
        <w:rPr>
          <w:rFonts w:ascii="Montserrat" w:hAnsi="Montserrat"/>
          <w:sz w:val="22"/>
          <w:szCs w:val="22"/>
        </w:rPr>
      </w:pPr>
    </w:p>
    <w:p w:rsidR="00065FC6" w:rsidRDefault="00065FC6" w:rsidP="00C83E0B">
      <w:pPr>
        <w:jc w:val="both"/>
        <w:rPr>
          <w:rFonts w:ascii="Montserrat" w:hAnsi="Montserrat"/>
          <w:sz w:val="22"/>
          <w:szCs w:val="22"/>
        </w:rPr>
      </w:pPr>
    </w:p>
    <w:p w:rsidR="00065FC6" w:rsidRDefault="00065FC6" w:rsidP="00C83E0B">
      <w:pPr>
        <w:jc w:val="both"/>
        <w:rPr>
          <w:rFonts w:ascii="Montserrat" w:hAnsi="Montserrat"/>
          <w:sz w:val="22"/>
          <w:szCs w:val="22"/>
        </w:rPr>
      </w:pPr>
    </w:p>
    <w:p w:rsidR="00065FC6" w:rsidRDefault="00065FC6" w:rsidP="00C83E0B">
      <w:pPr>
        <w:jc w:val="both"/>
        <w:rPr>
          <w:rFonts w:ascii="Montserrat" w:hAnsi="Montserrat"/>
          <w:sz w:val="22"/>
          <w:szCs w:val="22"/>
        </w:rPr>
      </w:pPr>
    </w:p>
    <w:p w:rsidR="00065FC6" w:rsidRDefault="00065FC6" w:rsidP="00C83E0B">
      <w:pPr>
        <w:jc w:val="both"/>
        <w:rPr>
          <w:rFonts w:ascii="Montserrat" w:hAnsi="Montserrat"/>
          <w:sz w:val="22"/>
          <w:szCs w:val="22"/>
        </w:rPr>
      </w:pPr>
    </w:p>
    <w:p w:rsidR="00065FC6" w:rsidRDefault="00065FC6" w:rsidP="00C83E0B">
      <w:pPr>
        <w:jc w:val="both"/>
        <w:rPr>
          <w:rFonts w:ascii="Montserrat" w:hAnsi="Montserrat"/>
          <w:sz w:val="22"/>
          <w:szCs w:val="22"/>
        </w:rPr>
      </w:pPr>
    </w:p>
    <w:p w:rsidR="001A1183" w:rsidRDefault="00340D4A" w:rsidP="00C83E0B">
      <w:pPr>
        <w:jc w:val="both"/>
        <w:rPr>
          <w:rFonts w:ascii="Montserrat" w:hAnsi="Montserrat"/>
          <w:sz w:val="22"/>
          <w:szCs w:val="22"/>
        </w:rPr>
      </w:pPr>
      <w:r w:rsidRPr="00C83E0B">
        <w:rPr>
          <w:rFonts w:ascii="Montserrat" w:hAnsi="Montserrat"/>
          <w:sz w:val="22"/>
          <w:szCs w:val="22"/>
        </w:rPr>
        <w:lastRenderedPageBreak/>
        <w:t xml:space="preserve">Si desea conocer el procedimiento para el ejercicio de estos derechos, puede acudir a la Unidad de Transparencia, o bien, ponemos a su disposición los siguientes medios: </w:t>
      </w:r>
    </w:p>
    <w:p w:rsidR="00C83E0B" w:rsidRPr="00C83E0B" w:rsidRDefault="00C83E0B" w:rsidP="00C83E0B">
      <w:pPr>
        <w:jc w:val="both"/>
        <w:rPr>
          <w:rFonts w:ascii="Montserrat" w:hAnsi="Montserrat"/>
          <w:sz w:val="22"/>
          <w:szCs w:val="22"/>
        </w:rPr>
      </w:pPr>
    </w:p>
    <w:p w:rsidR="001A1183" w:rsidRDefault="00340D4A" w:rsidP="00C83E0B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  <w:r w:rsidRPr="00C83E0B">
        <w:rPr>
          <w:rFonts w:ascii="Montserrat" w:hAnsi="Montserrat"/>
          <w:sz w:val="22"/>
          <w:szCs w:val="22"/>
        </w:rPr>
        <w:t>Acudir directamente ante nuestra Unidad de Transparencia, en calle Hamburgo 135, colonia Juárez, alcaldía Cuauhtémoc, CDMX, horario de lunes a viernes de 9:00 a 15:00 y de 16:00 a 18:00 horas; o bien, vía correo electrónico: transparencia@inah.gob.mx; de igual manera se proporcionan los números telefónicos 55 41 66 07 73 y 55 41 66 07 74 directos, si llama del extranjero marque el (52) 55 41 66 07 73. 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Asimismo, en el 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  <w:r w:rsidR="00C83E0B">
        <w:rPr>
          <w:rFonts w:ascii="Montserrat" w:hAnsi="Montserrat"/>
          <w:sz w:val="22"/>
          <w:szCs w:val="22"/>
        </w:rPr>
        <w:t>.</w:t>
      </w: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</w:p>
    <w:p w:rsidR="001A1183" w:rsidRDefault="00340D4A" w:rsidP="00C83E0B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  <w:sz w:val="22"/>
          <w:szCs w:val="22"/>
        </w:rPr>
      </w:pPr>
      <w:r w:rsidRPr="00C83E0B">
        <w:rPr>
          <w:rFonts w:ascii="Montserrat" w:hAnsi="Montserrat"/>
          <w:b/>
          <w:bCs/>
          <w:sz w:val="22"/>
          <w:szCs w:val="22"/>
        </w:rPr>
        <w:t>¿Cómo puede conocer los cambios en este aviso de privacidad?</w:t>
      </w:r>
    </w:p>
    <w:p w:rsidR="00065FC6" w:rsidRPr="00C83E0B" w:rsidRDefault="00065FC6" w:rsidP="00C83E0B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  <w:sz w:val="22"/>
          <w:szCs w:val="22"/>
        </w:rPr>
      </w:pPr>
    </w:p>
    <w:p w:rsidR="001A1183" w:rsidRDefault="00340D4A" w:rsidP="00C83E0B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  <w:r w:rsidRPr="00C83E0B">
        <w:rPr>
          <w:rFonts w:ascii="Montserrat" w:hAnsi="Montserrat"/>
          <w:sz w:val="22"/>
          <w:szCs w:val="22"/>
        </w:rPr>
        <w:t xml:space="preserve">El presente aviso de privacidad puede sufrir modificaciones, cambios o actualizaciones derivadas de nuevos requerimientos legales o por otras causas. </w:t>
      </w: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</w:p>
    <w:p w:rsidR="001A1183" w:rsidRDefault="00340D4A" w:rsidP="00C83E0B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  <w:r w:rsidRPr="00C83E0B">
        <w:rPr>
          <w:rFonts w:ascii="Montserrat" w:hAnsi="Montserrat"/>
          <w:sz w:val="22"/>
          <w:szCs w:val="22"/>
        </w:rPr>
        <w:t xml:space="preserve">Nos comprometemos a mantenerlo informado sobre los cambios que pueda sufrir el presente aviso de privacidad, a través de: El presente aviso de privacidad puede sufrir modificaciones, cambios o actualizaciones derivadas de nuevos requerimientos legales o por otras causas. Nos comprometemos a mantenerlo informado sobre los cambios que pueda sufrir el presente aviso de privacidad, a través de: </w:t>
      </w:r>
      <w:hyperlink r:id="rId8" w:history="1">
        <w:r w:rsidR="00C83E0B" w:rsidRPr="00C83E0B">
          <w:rPr>
            <w:rStyle w:val="Hipervnculo"/>
            <w:rFonts w:ascii="Montserrat" w:hAnsi="Montserrat"/>
            <w:sz w:val="22"/>
            <w:szCs w:val="22"/>
            <w:u w:val="none"/>
          </w:rPr>
          <w:t>www.inah.gob.mx</w:t>
        </w:r>
      </w:hyperlink>
      <w:r w:rsidRPr="00C83E0B">
        <w:rPr>
          <w:rFonts w:ascii="Montserrat" w:hAnsi="Montserrat"/>
          <w:sz w:val="22"/>
          <w:szCs w:val="22"/>
        </w:rPr>
        <w:t xml:space="preserve"> </w:t>
      </w:r>
    </w:p>
    <w:p w:rsidR="00C83E0B" w:rsidRPr="00C83E0B" w:rsidRDefault="00C83E0B" w:rsidP="00C83E0B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</w:p>
    <w:p w:rsidR="001A1183" w:rsidRDefault="00340D4A" w:rsidP="00C83E0B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  <w:sz w:val="22"/>
          <w:szCs w:val="22"/>
        </w:rPr>
      </w:pPr>
      <w:r w:rsidRPr="00C83E0B">
        <w:rPr>
          <w:rFonts w:ascii="Montserrat" w:hAnsi="Montserrat"/>
          <w:b/>
          <w:bCs/>
          <w:sz w:val="22"/>
          <w:szCs w:val="22"/>
        </w:rPr>
        <w:t>Otros datos de contacto:</w:t>
      </w:r>
    </w:p>
    <w:p w:rsidR="00065FC6" w:rsidRPr="00C83E0B" w:rsidRDefault="00065FC6" w:rsidP="00C83E0B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  <w:sz w:val="22"/>
          <w:szCs w:val="22"/>
        </w:rPr>
      </w:pPr>
    </w:p>
    <w:p w:rsidR="001A1183" w:rsidRPr="00C83E0B" w:rsidRDefault="00340D4A" w:rsidP="00C83E0B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  <w:r w:rsidRPr="00C83E0B">
        <w:rPr>
          <w:rFonts w:ascii="Montserrat" w:hAnsi="Montserrat"/>
          <w:sz w:val="22"/>
          <w:szCs w:val="22"/>
        </w:rPr>
        <w:t>Página de Internet: www.inah.gob.mx</w:t>
      </w:r>
    </w:p>
    <w:p w:rsidR="001A1183" w:rsidRPr="00C83E0B" w:rsidRDefault="00340D4A" w:rsidP="00C83E0B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  <w:r w:rsidRPr="00C83E0B">
        <w:rPr>
          <w:rFonts w:ascii="Montserrat" w:hAnsi="Montserrat"/>
          <w:sz w:val="22"/>
          <w:szCs w:val="22"/>
        </w:rPr>
        <w:t>Correo electrónico para la atención del público en general: transparencia@inah.gob.mx</w:t>
      </w:r>
    </w:p>
    <w:p w:rsidR="001A1183" w:rsidRPr="00C83E0B" w:rsidRDefault="00340D4A" w:rsidP="00C83E0B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  <w:r w:rsidRPr="00C83E0B">
        <w:rPr>
          <w:rFonts w:ascii="Montserrat" w:hAnsi="Montserrat"/>
          <w:sz w:val="22"/>
          <w:szCs w:val="22"/>
        </w:rPr>
        <w:t>Número telefónico para la atención del público en general: 55 41 66 07 73</w:t>
      </w:r>
    </w:p>
    <w:p w:rsidR="001A1183" w:rsidRPr="00C83E0B" w:rsidRDefault="001A1183" w:rsidP="00C83E0B">
      <w:pPr>
        <w:jc w:val="both"/>
        <w:rPr>
          <w:rFonts w:ascii="Montserrat" w:eastAsia="Times New Roman" w:hAnsi="Montserrat"/>
          <w:sz w:val="22"/>
          <w:szCs w:val="22"/>
        </w:rPr>
      </w:pPr>
    </w:p>
    <w:p w:rsidR="001A1183" w:rsidRPr="00C83E0B" w:rsidRDefault="00340D4A" w:rsidP="00C83E0B">
      <w:pPr>
        <w:pStyle w:val="NormalWeb"/>
        <w:spacing w:before="0" w:beforeAutospacing="0" w:after="0" w:afterAutospacing="0"/>
        <w:jc w:val="right"/>
        <w:rPr>
          <w:rFonts w:ascii="Montserrat" w:hAnsi="Montserrat"/>
          <w:sz w:val="22"/>
          <w:szCs w:val="22"/>
        </w:rPr>
      </w:pPr>
      <w:r w:rsidRPr="00C83E0B">
        <w:rPr>
          <w:rFonts w:ascii="Montserrat" w:hAnsi="Montserrat"/>
          <w:b/>
          <w:sz w:val="22"/>
          <w:szCs w:val="22"/>
        </w:rPr>
        <w:t xml:space="preserve">Última actualización: </w:t>
      </w:r>
      <w:r w:rsidRPr="00C83E0B">
        <w:rPr>
          <w:rFonts w:ascii="Montserrat" w:hAnsi="Montserrat"/>
          <w:sz w:val="22"/>
          <w:szCs w:val="22"/>
        </w:rPr>
        <w:t>07/02/2020</w:t>
      </w:r>
    </w:p>
    <w:sectPr w:rsidR="001A1183" w:rsidRPr="00C83E0B" w:rsidSect="00C83E0B">
      <w:headerReference w:type="default" r:id="rId9"/>
      <w:footerReference w:type="default" r:id="rId10"/>
      <w:pgSz w:w="12240" w:h="15840"/>
      <w:pgMar w:top="2126" w:right="1185" w:bottom="21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1D" w:rsidRDefault="0089021D" w:rsidP="00C77C3C">
      <w:r>
        <w:separator/>
      </w:r>
    </w:p>
  </w:endnote>
  <w:endnote w:type="continuationSeparator" w:id="0">
    <w:p w:rsidR="0089021D" w:rsidRDefault="0089021D" w:rsidP="00C7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E0B" w:rsidRDefault="00065FC6">
    <w:pPr>
      <w:pStyle w:val="Piedep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0" locked="0" layoutInCell="1" allowOverlap="1" wp14:anchorId="271A7FE3" wp14:editId="3EA8DF5D">
              <wp:simplePos x="0" y="0"/>
              <wp:positionH relativeFrom="margin">
                <wp:posOffset>87630</wp:posOffset>
              </wp:positionH>
              <wp:positionV relativeFrom="line">
                <wp:posOffset>-491046</wp:posOffset>
              </wp:positionV>
              <wp:extent cx="5621035" cy="45593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1035" cy="45593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65FC6" w:rsidRPr="001417A3" w:rsidRDefault="00065FC6" w:rsidP="00065FC6">
                          <w:pPr>
                            <w:pStyle w:val="Poromisin"/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</w:pP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 xml:space="preserve">Hamburgo No. 135, </w:t>
                          </w:r>
                          <w:r w:rsidR="00446FCA"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>Planta Baja</w:t>
                          </w:r>
                          <w:r w:rsidR="00446FCA"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 xml:space="preserve"> y Piso 4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>, Col. Juárez, CP. 06600, Alcaldía Cuauhtémoc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  <w:lang w:val="pt-PT"/>
                            </w:rPr>
                            <w:t xml:space="preserve">, CDMX. 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 xml:space="preserve">   Tel: (55) 4166 07 07, Ext. 416259, 416271 y 417420; </w:t>
                          </w:r>
                          <w:hyperlink r:id="rId1" w:history="1">
                            <w:r w:rsidRPr="00346F52">
                              <w:rPr>
                                <w:rStyle w:val="Ninguno"/>
                                <w:rFonts w:ascii="Montserrat Medium" w:hAnsi="Montserrat Medium"/>
                                <w:color w:val="BCA684"/>
                                <w:sz w:val="20"/>
                                <w:szCs w:val="20"/>
                                <w:u w:color="BCA684"/>
                              </w:rPr>
                              <w:t>www.inah.gob.mx</w:t>
                            </w:r>
                          </w:hyperlink>
                        </w:p>
                        <w:p w:rsidR="00065FC6" w:rsidRDefault="00065FC6" w:rsidP="00065FC6"/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1A7FE3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6.9pt;margin-top:-38.65pt;width:442.6pt;height:35.9pt;z-index:251663360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" filled="f" stroked="f" strokeweight="1pt">
              <v:stroke miterlimit="4"/>
              <v:textbox inset="4pt,4pt,4pt,4pt">
                <w:txbxContent>
                  <w:p w:rsidR="00065FC6" w:rsidRPr="001417A3" w:rsidRDefault="00065FC6" w:rsidP="00065FC6">
                    <w:pPr>
                      <w:pStyle w:val="Poromisin"/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</w:pP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 xml:space="preserve">Hamburgo No. 135, </w:t>
                    </w:r>
                    <w:r w:rsidR="00446FCA"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>Planta Baja</w:t>
                    </w:r>
                    <w:r w:rsidR="00446FCA"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 xml:space="preserve"> y Piso 4</w:t>
                    </w: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>, Col. Juárez, CP. 06600, Alcaldía Cuauhtémoc</w:t>
                    </w: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  <w:lang w:val="pt-PT"/>
                      </w:rPr>
                      <w:t xml:space="preserve">, CDMX. </w:t>
                    </w: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 xml:space="preserve">   Tel: (55) 4166 07 07, Ext. 416259, 416271 y 417420; </w:t>
                    </w:r>
                    <w:hyperlink r:id="rId2" w:history="1">
                      <w:r w:rsidRPr="00346F52">
                        <w:rPr>
                          <w:rStyle w:val="Ninguno"/>
                          <w:rFonts w:ascii="Montserrat Medium" w:hAnsi="Montserrat Medium"/>
                          <w:color w:val="BCA684"/>
                          <w:sz w:val="20"/>
                          <w:szCs w:val="20"/>
                          <w:u w:color="BCA684"/>
                        </w:rPr>
                        <w:t>www.inah.gob.mx</w:t>
                      </w:r>
                    </w:hyperlink>
                  </w:p>
                  <w:p w:rsidR="00065FC6" w:rsidRDefault="00065FC6" w:rsidP="00065FC6"/>
                </w:txbxContent>
              </v:textbox>
              <w10:wrap anchorx="margin" anchory="line"/>
            </v:shape>
          </w:pict>
        </mc:Fallback>
      </mc:AlternateContent>
    </w:r>
    <w:r w:rsidR="00C83E0B" w:rsidRPr="00C83E0B">
      <w:rPr>
        <w:noProof/>
      </w:rPr>
      <w:drawing>
        <wp:anchor distT="0" distB="0" distL="0" distR="0" simplePos="0" relativeHeight="251661312" behindDoc="0" locked="0" layoutInCell="1" allowOverlap="1" wp14:anchorId="2E12A261" wp14:editId="1BEC2ED8">
          <wp:simplePos x="0" y="0"/>
          <wp:positionH relativeFrom="margin">
            <wp:posOffset>86360</wp:posOffset>
          </wp:positionH>
          <wp:positionV relativeFrom="bottomMargin">
            <wp:posOffset>54057</wp:posOffset>
          </wp:positionV>
          <wp:extent cx="6332220" cy="1130300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RA OFICIO-0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1D" w:rsidRDefault="0089021D" w:rsidP="00C77C3C">
      <w:r>
        <w:separator/>
      </w:r>
    </w:p>
  </w:footnote>
  <w:footnote w:type="continuationSeparator" w:id="0">
    <w:p w:rsidR="0089021D" w:rsidRDefault="0089021D" w:rsidP="00C7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3C" w:rsidRDefault="00C77C3C" w:rsidP="00C77C3C">
    <w:pPr>
      <w:pStyle w:val="Encabezado"/>
      <w:jc w:val="right"/>
      <w:rPr>
        <w:rFonts w:ascii="Montserrat" w:hAnsi="Montserrat"/>
        <w:b/>
        <w:sz w:val="22"/>
        <w:szCs w:val="22"/>
      </w:rPr>
    </w:pPr>
  </w:p>
  <w:p w:rsidR="00C83E0B" w:rsidRDefault="00C83E0B" w:rsidP="00C77C3C">
    <w:pPr>
      <w:pStyle w:val="Encabezado"/>
      <w:jc w:val="right"/>
      <w:rPr>
        <w:rFonts w:ascii="Montserrat" w:hAnsi="Montserrat"/>
        <w:b/>
        <w:sz w:val="22"/>
        <w:szCs w:val="22"/>
      </w:rPr>
    </w:pPr>
  </w:p>
  <w:p w:rsidR="00C83E0B" w:rsidRDefault="00C83E0B" w:rsidP="00C77C3C">
    <w:pPr>
      <w:pStyle w:val="Encabezado"/>
      <w:jc w:val="right"/>
      <w:rPr>
        <w:rFonts w:ascii="Montserrat" w:hAnsi="Montserrat"/>
        <w:b/>
        <w:sz w:val="22"/>
        <w:szCs w:val="22"/>
      </w:rPr>
    </w:pPr>
  </w:p>
  <w:p w:rsidR="00C77C3C" w:rsidRDefault="00C77C3C" w:rsidP="00065FC6">
    <w:pPr>
      <w:pStyle w:val="Encabezado"/>
      <w:jc w:val="right"/>
      <w:rPr>
        <w:rFonts w:ascii="Montserrat" w:hAnsi="Montserrat"/>
        <w:b/>
        <w:sz w:val="22"/>
        <w:szCs w:val="2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3667640" wp14:editId="1CD35BD4">
          <wp:simplePos x="0" y="0"/>
          <wp:positionH relativeFrom="margin">
            <wp:posOffset>0</wp:posOffset>
          </wp:positionH>
          <wp:positionV relativeFrom="topMargin">
            <wp:posOffset>487350</wp:posOffset>
          </wp:positionV>
          <wp:extent cx="3241583" cy="432413"/>
          <wp:effectExtent l="0" t="0" r="0" b="6350"/>
          <wp:wrapSquare wrapText="bothSides" distT="0" distB="0" distL="0" distR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RA OFICIO_membreatda_carta_esquem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83" cy="43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65FC6" w:rsidRPr="002D302B">
      <w:rPr>
        <w:rFonts w:ascii="Montserrat" w:hAnsi="Montserrat"/>
        <w:b/>
        <w:sz w:val="22"/>
        <w:szCs w:val="22"/>
      </w:rPr>
      <w:t>C</w:t>
    </w:r>
    <w:r w:rsidR="00065FC6">
      <w:rPr>
        <w:rFonts w:ascii="Montserrat" w:hAnsi="Montserrat"/>
        <w:b/>
        <w:sz w:val="22"/>
        <w:szCs w:val="22"/>
      </w:rPr>
      <w:t>omisión Nacional Mixta de Escalafón</w:t>
    </w:r>
  </w:p>
  <w:p w:rsidR="00065FC6" w:rsidRDefault="00065FC6" w:rsidP="00065FC6">
    <w:pPr>
      <w:pStyle w:val="Encabezado"/>
      <w:jc w:val="right"/>
      <w:rPr>
        <w:rFonts w:ascii="Montserrat" w:hAnsi="Montserrat"/>
        <w:b/>
        <w:sz w:val="22"/>
        <w:szCs w:val="22"/>
      </w:rPr>
    </w:pPr>
  </w:p>
  <w:p w:rsidR="00C77C3C" w:rsidRDefault="00C77C3C" w:rsidP="00065FC6">
    <w:pPr>
      <w:pStyle w:val="NormalWeb"/>
      <w:spacing w:before="0" w:beforeAutospacing="0" w:after="0" w:afterAutospacing="0"/>
      <w:jc w:val="center"/>
      <w:rPr>
        <w:rFonts w:ascii="Montserrat" w:hAnsi="Montserrat" w:cs="Arial"/>
        <w:b/>
        <w:sz w:val="22"/>
        <w:szCs w:val="22"/>
      </w:rPr>
    </w:pPr>
    <w:r w:rsidRPr="009E3AF4">
      <w:rPr>
        <w:rFonts w:ascii="Montserrat" w:hAnsi="Montserrat" w:cs="Arial"/>
        <w:b/>
        <w:sz w:val="22"/>
        <w:szCs w:val="22"/>
      </w:rPr>
      <w:t>AVISO DE PRIVACIDAD INTEGRAL</w:t>
    </w:r>
  </w:p>
  <w:p w:rsidR="00065FC6" w:rsidRPr="00065FC6" w:rsidRDefault="00065FC6" w:rsidP="00065FC6">
    <w:pPr>
      <w:pStyle w:val="NormalWeb"/>
      <w:spacing w:before="0" w:beforeAutospacing="0" w:after="0" w:afterAutospacing="0"/>
      <w:jc w:val="center"/>
      <w:rPr>
        <w:rFonts w:ascii="Montserrat" w:hAnsi="Montserrat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7AA5"/>
    <w:multiLevelType w:val="multilevel"/>
    <w:tmpl w:val="DD0C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F285D"/>
    <w:multiLevelType w:val="hybridMultilevel"/>
    <w:tmpl w:val="7436B7C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983E8A"/>
    <w:multiLevelType w:val="multilevel"/>
    <w:tmpl w:val="0F22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74DFF"/>
    <w:multiLevelType w:val="multilevel"/>
    <w:tmpl w:val="0E4E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D56FB"/>
    <w:multiLevelType w:val="hybridMultilevel"/>
    <w:tmpl w:val="537053B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E02940"/>
    <w:multiLevelType w:val="hybridMultilevel"/>
    <w:tmpl w:val="CB1EC8F2"/>
    <w:lvl w:ilvl="0" w:tplc="75EEBF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630F"/>
    <w:multiLevelType w:val="multilevel"/>
    <w:tmpl w:val="E320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0117B"/>
    <w:multiLevelType w:val="hybridMultilevel"/>
    <w:tmpl w:val="92E259D8"/>
    <w:lvl w:ilvl="0" w:tplc="2482E5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4A"/>
    <w:rsid w:val="00033FC1"/>
    <w:rsid w:val="00065FC6"/>
    <w:rsid w:val="001A1183"/>
    <w:rsid w:val="00340D4A"/>
    <w:rsid w:val="00446FCA"/>
    <w:rsid w:val="00611723"/>
    <w:rsid w:val="00672C3F"/>
    <w:rsid w:val="007477DF"/>
    <w:rsid w:val="0089021D"/>
    <w:rsid w:val="00C63605"/>
    <w:rsid w:val="00C77C3C"/>
    <w:rsid w:val="00C83E0B"/>
    <w:rsid w:val="00F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DA362"/>
  <w15:chartTrackingRefBased/>
  <w15:docId w15:val="{31964A87-DFDB-4A86-A9E2-2EF2B116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7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7C3C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77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C3C"/>
    <w:rPr>
      <w:rFonts w:eastAsiaTheme="minorEastAsia"/>
      <w:sz w:val="24"/>
      <w:szCs w:val="24"/>
    </w:rPr>
  </w:style>
  <w:style w:type="paragraph" w:styleId="Prrafodelista">
    <w:name w:val="List Paragraph"/>
    <w:basedOn w:val="Normal"/>
    <w:uiPriority w:val="34"/>
    <w:qFormat/>
    <w:rsid w:val="00C83E0B"/>
    <w:pPr>
      <w:ind w:left="720"/>
      <w:contextualSpacing/>
    </w:pPr>
  </w:style>
  <w:style w:type="paragraph" w:customStyle="1" w:styleId="Poromisin">
    <w:name w:val="Por omisión"/>
    <w:rsid w:val="00065F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 w:eastAsia="es-ES_tradnl"/>
    </w:rPr>
  </w:style>
  <w:style w:type="character" w:customStyle="1" w:styleId="Ninguno">
    <w:name w:val="Ninguno"/>
    <w:rsid w:val="00065FC6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F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F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h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http://www.inah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Omar  Orozco Torres</dc:creator>
  <cp:keywords/>
  <dc:description/>
  <cp:lastModifiedBy>Leonardo Omar Orozco Torres</cp:lastModifiedBy>
  <cp:revision>7</cp:revision>
  <cp:lastPrinted>2020-02-10T16:45:00Z</cp:lastPrinted>
  <dcterms:created xsi:type="dcterms:W3CDTF">2020-02-10T16:25:00Z</dcterms:created>
  <dcterms:modified xsi:type="dcterms:W3CDTF">2020-02-10T16:53:00Z</dcterms:modified>
</cp:coreProperties>
</file>