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C6C" w:rsidRPr="00D01B39" w:rsidRDefault="00CF6C6C" w:rsidP="00D01B39">
      <w:pPr>
        <w:pStyle w:val="NormalWeb"/>
        <w:spacing w:before="0" w:beforeAutospacing="0" w:after="0" w:afterAutospacing="0"/>
        <w:jc w:val="center"/>
        <w:rPr>
          <w:rFonts w:ascii="Arial" w:hAnsi="Arial" w:cs="Arial"/>
          <w:b/>
          <w:bCs/>
          <w:sz w:val="22"/>
          <w:szCs w:val="22"/>
        </w:rPr>
      </w:pPr>
      <w:r w:rsidRPr="00D01B39">
        <w:rPr>
          <w:rFonts w:ascii="Arial" w:hAnsi="Arial" w:cs="Arial"/>
          <w:b/>
          <w:bCs/>
          <w:sz w:val="22"/>
          <w:szCs w:val="22"/>
        </w:rPr>
        <w:t>AVISO DE PRIVACIDAD INTEGRAL</w:t>
      </w:r>
    </w:p>
    <w:p w:rsidR="00CF6C6C" w:rsidRPr="00D01B39" w:rsidRDefault="00CF6C6C" w:rsidP="00D01B39">
      <w:pPr>
        <w:rPr>
          <w:rFonts w:ascii="Arial" w:eastAsia="Times New Roman" w:hAnsi="Arial" w:cs="Arial"/>
          <w:sz w:val="22"/>
          <w:szCs w:val="22"/>
        </w:rPr>
      </w:pPr>
    </w:p>
    <w:p w:rsidR="00CF6C6C" w:rsidRPr="00D01B39" w:rsidRDefault="00CF6C6C" w:rsidP="00D01B39">
      <w:pPr>
        <w:pStyle w:val="NormalWeb"/>
        <w:spacing w:before="0" w:beforeAutospacing="0" w:after="0" w:afterAutospacing="0"/>
        <w:jc w:val="both"/>
        <w:rPr>
          <w:rFonts w:ascii="Arial" w:eastAsiaTheme="minorEastAsia" w:hAnsi="Arial" w:cs="Arial"/>
          <w:sz w:val="22"/>
          <w:szCs w:val="22"/>
        </w:rPr>
      </w:pPr>
      <w:proofErr w:type="gramStart"/>
      <w:r w:rsidRPr="00D01B39">
        <w:rPr>
          <w:rFonts w:ascii="Arial" w:hAnsi="Arial" w:cs="Arial"/>
          <w:sz w:val="22"/>
          <w:szCs w:val="22"/>
        </w:rPr>
        <w:t>Instituto Nacional de Antropología e Historia, INAH, con domicilio en Hamburgo 135, planta baja, Colonia Juárez, Cuauhtémoc,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roofErr w:type="gramEnd"/>
    </w:p>
    <w:p w:rsidR="00CF6C6C" w:rsidRPr="00D01B39" w:rsidRDefault="00CF6C6C" w:rsidP="00D01B39">
      <w:pPr>
        <w:rPr>
          <w:rFonts w:ascii="Arial" w:eastAsia="Times New Roman" w:hAnsi="Arial" w:cs="Arial"/>
          <w:sz w:val="22"/>
          <w:szCs w:val="22"/>
        </w:rPr>
      </w:pPr>
    </w:p>
    <w:p w:rsidR="00CF6C6C" w:rsidRPr="00D01B39" w:rsidRDefault="00CF6C6C" w:rsidP="00D01B39">
      <w:pPr>
        <w:pStyle w:val="NormalWeb"/>
        <w:spacing w:before="0" w:beforeAutospacing="0" w:after="0" w:afterAutospacing="0"/>
        <w:rPr>
          <w:rFonts w:ascii="Arial" w:eastAsiaTheme="minorEastAsia" w:hAnsi="Arial" w:cs="Arial"/>
          <w:b/>
          <w:bCs/>
          <w:sz w:val="22"/>
          <w:szCs w:val="22"/>
        </w:rPr>
      </w:pPr>
      <w:r w:rsidRPr="00D01B39">
        <w:rPr>
          <w:rFonts w:ascii="Arial" w:hAnsi="Arial" w:cs="Arial"/>
          <w:b/>
          <w:bCs/>
          <w:sz w:val="22"/>
          <w:szCs w:val="22"/>
        </w:rPr>
        <w:t>¿Qué datos personales solicitamos y para qué fines?</w:t>
      </w:r>
    </w:p>
    <w:p w:rsidR="00CF6C6C" w:rsidRPr="00D01B39" w:rsidRDefault="00CF6C6C" w:rsidP="00D01B39">
      <w:pPr>
        <w:pStyle w:val="NormalWeb"/>
        <w:spacing w:before="0" w:beforeAutospacing="0" w:after="0" w:afterAutospacing="0"/>
        <w:rPr>
          <w:rFonts w:ascii="Arial" w:eastAsiaTheme="minorEastAsia" w:hAnsi="Arial" w:cs="Arial"/>
          <w:sz w:val="22"/>
          <w:szCs w:val="22"/>
        </w:rPr>
      </w:pPr>
      <w:r w:rsidRPr="00D01B39">
        <w:rPr>
          <w:rFonts w:ascii="Arial" w:hAnsi="Arial" w:cs="Arial"/>
          <w:sz w:val="22"/>
          <w:szCs w:val="22"/>
        </w:rPr>
        <w:t xml:space="preserve">Los datos personales que solicitamos los utilizaremos para las siguientes finalidades: </w:t>
      </w:r>
    </w:p>
    <w:p w:rsidR="00CF6C6C" w:rsidRPr="00D01B39" w:rsidRDefault="00CF6C6C" w:rsidP="00D01B39">
      <w:pPr>
        <w:rPr>
          <w:rFonts w:ascii="Arial" w:eastAsia="Times New Roman" w:hAnsi="Arial" w:cs="Arial"/>
          <w:sz w:val="22"/>
          <w:szCs w:val="22"/>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04"/>
        <w:gridCol w:w="1195"/>
        <w:gridCol w:w="845"/>
      </w:tblGrid>
      <w:tr w:rsidR="00CF6C6C" w:rsidRPr="00D01B39" w:rsidTr="003F5E5D">
        <w:trPr>
          <w:tblCellSpacing w:w="15" w:type="dxa"/>
          <w:jc w:val="center"/>
        </w:trPr>
        <w:tc>
          <w:tcPr>
            <w:tcW w:w="3935" w:type="pct"/>
            <w:vMerge w:val="restart"/>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center"/>
              <w:rPr>
                <w:rFonts w:ascii="Arial" w:eastAsia="Times New Roman" w:hAnsi="Arial" w:cs="Arial"/>
                <w:b/>
                <w:bCs/>
                <w:sz w:val="22"/>
                <w:szCs w:val="22"/>
              </w:rPr>
            </w:pPr>
            <w:r w:rsidRPr="00D01B39">
              <w:rPr>
                <w:rFonts w:ascii="Arial" w:eastAsia="Times New Roman" w:hAnsi="Arial"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center"/>
              <w:rPr>
                <w:rFonts w:ascii="Arial" w:eastAsia="Times New Roman" w:hAnsi="Arial" w:cs="Arial"/>
                <w:b/>
                <w:bCs/>
                <w:sz w:val="22"/>
                <w:szCs w:val="22"/>
              </w:rPr>
            </w:pPr>
            <w:r w:rsidRPr="00D01B39">
              <w:rPr>
                <w:rFonts w:ascii="Arial" w:eastAsia="Times New Roman" w:hAnsi="Arial" w:cs="Arial"/>
                <w:b/>
                <w:bCs/>
                <w:sz w:val="22"/>
                <w:szCs w:val="22"/>
              </w:rPr>
              <w:t>¿Requieren consentimiento del titular?</w:t>
            </w:r>
          </w:p>
        </w:tc>
      </w:tr>
      <w:tr w:rsidR="00CF6C6C" w:rsidRPr="00D01B39" w:rsidTr="00D01B39">
        <w:trPr>
          <w:trHeight w:val="35"/>
          <w:tblCellSpacing w:w="15" w:type="dxa"/>
          <w:jc w:val="center"/>
        </w:trPr>
        <w:tc>
          <w:tcPr>
            <w:tcW w:w="3935" w:type="pct"/>
            <w:vMerge/>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rPr>
                <w:rFonts w:ascii="Arial" w:eastAsia="Times New Roman" w:hAnsi="Arial" w:cs="Arial"/>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center"/>
              <w:rPr>
                <w:rFonts w:ascii="Arial" w:eastAsia="Times New Roman" w:hAnsi="Arial" w:cs="Arial"/>
                <w:b/>
                <w:bCs/>
                <w:sz w:val="22"/>
                <w:szCs w:val="22"/>
              </w:rPr>
            </w:pPr>
            <w:r w:rsidRPr="00D01B39">
              <w:rPr>
                <w:rFonts w:ascii="Arial" w:eastAsia="Times New Roman" w:hAnsi="Arial" w:cs="Arial"/>
                <w:b/>
                <w:bCs/>
                <w:sz w:val="22"/>
                <w:szCs w:val="22"/>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center"/>
              <w:rPr>
                <w:rFonts w:ascii="Arial" w:eastAsia="Times New Roman" w:hAnsi="Arial" w:cs="Arial"/>
                <w:b/>
                <w:bCs/>
                <w:sz w:val="22"/>
                <w:szCs w:val="22"/>
              </w:rPr>
            </w:pPr>
            <w:r w:rsidRPr="00D01B39">
              <w:rPr>
                <w:rFonts w:ascii="Arial" w:eastAsia="Times New Roman" w:hAnsi="Arial" w:cs="Arial"/>
                <w:b/>
                <w:bCs/>
                <w:sz w:val="22"/>
                <w:szCs w:val="22"/>
              </w:rPr>
              <w:t>SI</w:t>
            </w:r>
          </w:p>
        </w:tc>
      </w:tr>
      <w:tr w:rsidR="00CF6C6C" w:rsidRPr="00D01B39" w:rsidTr="003F5E5D">
        <w:trPr>
          <w:tblCellSpacing w:w="15" w:type="dxa"/>
          <w:jc w:val="center"/>
        </w:trPr>
        <w:tc>
          <w:tcPr>
            <w:tcW w:w="3935" w:type="pct"/>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both"/>
              <w:rPr>
                <w:rFonts w:ascii="Arial" w:eastAsia="Times New Roman" w:hAnsi="Arial" w:cs="Arial"/>
                <w:sz w:val="22"/>
                <w:szCs w:val="22"/>
              </w:rPr>
            </w:pPr>
            <w:r w:rsidRPr="00D01B39">
              <w:rPr>
                <w:rFonts w:ascii="Arial" w:eastAsia="Times New Roman" w:hAnsi="Arial" w:cs="Arial"/>
                <w:sz w:val="22"/>
                <w:szCs w:val="22"/>
              </w:rPr>
              <w:t>Llevar a cabo el registro y control de asistencia de las y los participantes</w:t>
            </w:r>
          </w:p>
        </w:tc>
        <w:tc>
          <w:tcPr>
            <w:tcW w:w="0" w:type="auto"/>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center"/>
              <w:rPr>
                <w:rFonts w:ascii="Arial" w:eastAsia="Times New Roman" w:hAnsi="Arial" w:cs="Arial"/>
                <w:sz w:val="22"/>
                <w:szCs w:val="22"/>
              </w:rPr>
            </w:pPr>
            <w:r w:rsidRPr="00D01B39">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center"/>
              <w:rPr>
                <w:rFonts w:ascii="Arial" w:eastAsia="Times New Roman" w:hAnsi="Arial" w:cs="Arial"/>
                <w:sz w:val="22"/>
                <w:szCs w:val="22"/>
              </w:rPr>
            </w:pPr>
            <w:r w:rsidRPr="00D01B39">
              <w:rPr>
                <w:rFonts w:ascii="Arial" w:eastAsia="Times New Roman" w:hAnsi="Arial" w:cs="Arial"/>
                <w:sz w:val="22"/>
                <w:szCs w:val="22"/>
              </w:rPr>
              <w:t>X</w:t>
            </w:r>
          </w:p>
        </w:tc>
      </w:tr>
      <w:tr w:rsidR="00CF6C6C" w:rsidRPr="00D01B39" w:rsidTr="003F5E5D">
        <w:trPr>
          <w:tblCellSpacing w:w="15" w:type="dxa"/>
          <w:jc w:val="center"/>
        </w:trPr>
        <w:tc>
          <w:tcPr>
            <w:tcW w:w="3935" w:type="pct"/>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both"/>
              <w:rPr>
                <w:rFonts w:ascii="Arial" w:eastAsia="Times New Roman" w:hAnsi="Arial" w:cs="Arial"/>
                <w:sz w:val="22"/>
                <w:szCs w:val="22"/>
              </w:rPr>
            </w:pPr>
            <w:r w:rsidRPr="00D01B39">
              <w:rPr>
                <w:rFonts w:ascii="Arial" w:eastAsia="Times New Roman" w:hAnsi="Arial" w:cs="Arial"/>
                <w:sz w:val="22"/>
                <w:szCs w:val="22"/>
              </w:rPr>
              <w:t>Dar seguimiento al cumplimiento de la entrega del premio en caso de que resulte ganador en el certamen "Premios INAH 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center"/>
              <w:rPr>
                <w:rFonts w:ascii="Arial" w:eastAsia="Times New Roman" w:hAnsi="Arial" w:cs="Arial"/>
                <w:sz w:val="22"/>
                <w:szCs w:val="22"/>
              </w:rPr>
            </w:pPr>
            <w:r w:rsidRPr="00D01B39">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center"/>
              <w:rPr>
                <w:rFonts w:ascii="Arial" w:eastAsia="Times New Roman" w:hAnsi="Arial" w:cs="Arial"/>
                <w:sz w:val="22"/>
                <w:szCs w:val="22"/>
              </w:rPr>
            </w:pPr>
            <w:r w:rsidRPr="00D01B39">
              <w:rPr>
                <w:rFonts w:ascii="Arial" w:eastAsia="Times New Roman" w:hAnsi="Arial" w:cs="Arial"/>
                <w:sz w:val="22"/>
                <w:szCs w:val="22"/>
              </w:rPr>
              <w:t>X</w:t>
            </w:r>
          </w:p>
        </w:tc>
      </w:tr>
      <w:tr w:rsidR="00CF6C6C" w:rsidRPr="00D01B39" w:rsidTr="003F5E5D">
        <w:trPr>
          <w:tblCellSpacing w:w="15" w:type="dxa"/>
          <w:jc w:val="center"/>
        </w:trPr>
        <w:tc>
          <w:tcPr>
            <w:tcW w:w="3935" w:type="pct"/>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both"/>
              <w:rPr>
                <w:rFonts w:ascii="Arial" w:eastAsia="Times New Roman" w:hAnsi="Arial" w:cs="Arial"/>
                <w:sz w:val="22"/>
                <w:szCs w:val="22"/>
              </w:rPr>
            </w:pPr>
            <w:r w:rsidRPr="00D01B39">
              <w:rPr>
                <w:rFonts w:ascii="Arial" w:eastAsia="Times New Roman" w:hAnsi="Arial" w:cs="Arial"/>
                <w:sz w:val="22"/>
                <w:szCs w:val="22"/>
              </w:rPr>
              <w:t>Difundir su imagen en videograbación o fotografías en medios de comunicación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center"/>
              <w:rPr>
                <w:rFonts w:ascii="Arial" w:eastAsia="Times New Roman" w:hAnsi="Arial" w:cs="Arial"/>
                <w:sz w:val="22"/>
                <w:szCs w:val="22"/>
              </w:rPr>
            </w:pPr>
            <w:r w:rsidRPr="00D01B39">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center"/>
              <w:rPr>
                <w:rFonts w:ascii="Arial" w:eastAsia="Times New Roman" w:hAnsi="Arial" w:cs="Arial"/>
                <w:sz w:val="22"/>
                <w:szCs w:val="22"/>
              </w:rPr>
            </w:pPr>
            <w:r w:rsidRPr="00D01B39">
              <w:rPr>
                <w:rFonts w:ascii="Arial" w:eastAsia="Times New Roman" w:hAnsi="Arial" w:cs="Arial"/>
                <w:sz w:val="22"/>
                <w:szCs w:val="22"/>
              </w:rPr>
              <w:t>X</w:t>
            </w:r>
          </w:p>
        </w:tc>
      </w:tr>
      <w:tr w:rsidR="00CF6C6C" w:rsidRPr="00D01B39" w:rsidTr="003F5E5D">
        <w:trPr>
          <w:tblCellSpacing w:w="15" w:type="dxa"/>
          <w:jc w:val="center"/>
        </w:trPr>
        <w:tc>
          <w:tcPr>
            <w:tcW w:w="3935" w:type="pct"/>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both"/>
              <w:rPr>
                <w:rFonts w:ascii="Arial" w:eastAsia="Times New Roman" w:hAnsi="Arial" w:cs="Arial"/>
                <w:sz w:val="22"/>
                <w:szCs w:val="22"/>
              </w:rPr>
            </w:pPr>
            <w:r w:rsidRPr="00D01B39">
              <w:rPr>
                <w:rFonts w:ascii="Arial" w:eastAsia="Times New Roman" w:hAnsi="Arial" w:cs="Arial"/>
                <w:sz w:val="22"/>
                <w:szCs w:val="22"/>
              </w:rPr>
              <w:t xml:space="preserve">elaboración de las constancias respectivas </w:t>
            </w:r>
          </w:p>
        </w:tc>
        <w:tc>
          <w:tcPr>
            <w:tcW w:w="0" w:type="auto"/>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center"/>
              <w:rPr>
                <w:rFonts w:ascii="Arial" w:eastAsia="Times New Roman" w:hAnsi="Arial" w:cs="Arial"/>
                <w:sz w:val="22"/>
                <w:szCs w:val="22"/>
              </w:rPr>
            </w:pPr>
            <w:r w:rsidRPr="00D01B39">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center"/>
              <w:rPr>
                <w:rFonts w:ascii="Arial" w:eastAsia="Times New Roman" w:hAnsi="Arial" w:cs="Arial"/>
                <w:sz w:val="22"/>
                <w:szCs w:val="22"/>
              </w:rPr>
            </w:pPr>
            <w:r w:rsidRPr="00D01B39">
              <w:rPr>
                <w:rFonts w:ascii="Arial" w:eastAsia="Times New Roman" w:hAnsi="Arial" w:cs="Arial"/>
                <w:sz w:val="22"/>
                <w:szCs w:val="22"/>
              </w:rPr>
              <w:t>X</w:t>
            </w:r>
          </w:p>
        </w:tc>
      </w:tr>
      <w:tr w:rsidR="00CF6C6C" w:rsidRPr="00D01B39" w:rsidTr="003F5E5D">
        <w:trPr>
          <w:tblCellSpacing w:w="15" w:type="dxa"/>
          <w:jc w:val="center"/>
        </w:trPr>
        <w:tc>
          <w:tcPr>
            <w:tcW w:w="3935" w:type="pct"/>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both"/>
              <w:rPr>
                <w:rFonts w:ascii="Arial" w:eastAsia="Times New Roman" w:hAnsi="Arial" w:cs="Arial"/>
                <w:sz w:val="22"/>
                <w:szCs w:val="22"/>
              </w:rPr>
            </w:pPr>
            <w:r w:rsidRPr="00D01B39">
              <w:rPr>
                <w:rFonts w:ascii="Arial" w:eastAsia="Times New Roman" w:hAnsi="Arial" w:cs="Arial"/>
                <w:sz w:val="22"/>
                <w:szCs w:val="22"/>
              </w:rPr>
              <w:t>Establecer comunicación personal con los premiados para anunciar fecha de la ceremonia de premiación y eventos por dicho motivo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center"/>
              <w:rPr>
                <w:rFonts w:ascii="Arial" w:eastAsia="Times New Roman" w:hAnsi="Arial" w:cs="Arial"/>
                <w:sz w:val="22"/>
                <w:szCs w:val="22"/>
              </w:rPr>
            </w:pPr>
            <w:r w:rsidRPr="00D01B39">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center"/>
              <w:rPr>
                <w:rFonts w:ascii="Arial" w:eastAsia="Times New Roman" w:hAnsi="Arial" w:cs="Arial"/>
                <w:sz w:val="22"/>
                <w:szCs w:val="22"/>
              </w:rPr>
            </w:pPr>
            <w:r w:rsidRPr="00D01B39">
              <w:rPr>
                <w:rFonts w:ascii="Arial" w:eastAsia="Times New Roman" w:hAnsi="Arial" w:cs="Arial"/>
                <w:sz w:val="22"/>
                <w:szCs w:val="22"/>
              </w:rPr>
              <w:t>X</w:t>
            </w:r>
          </w:p>
        </w:tc>
      </w:tr>
      <w:tr w:rsidR="00CF6C6C" w:rsidRPr="00D01B39" w:rsidTr="003F5E5D">
        <w:trPr>
          <w:tblCellSpacing w:w="15" w:type="dxa"/>
          <w:jc w:val="center"/>
        </w:trPr>
        <w:tc>
          <w:tcPr>
            <w:tcW w:w="3935" w:type="pct"/>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both"/>
              <w:rPr>
                <w:rFonts w:ascii="Arial" w:eastAsia="Times New Roman" w:hAnsi="Arial" w:cs="Arial"/>
                <w:sz w:val="22"/>
                <w:szCs w:val="22"/>
              </w:rPr>
            </w:pPr>
            <w:bookmarkStart w:id="0" w:name="_GoBack" w:colFirst="0" w:colLast="0"/>
            <w:r w:rsidRPr="00D01B39">
              <w:rPr>
                <w:rFonts w:ascii="Arial" w:eastAsia="Times New Roman" w:hAnsi="Arial" w:cs="Arial"/>
                <w:sz w:val="22"/>
                <w:szCs w:val="22"/>
              </w:rPr>
              <w:t>Publicar los resultados de la convocatoria con los denominacion de los trabajos y nombres de los autores</w:t>
            </w:r>
          </w:p>
        </w:tc>
        <w:tc>
          <w:tcPr>
            <w:tcW w:w="0" w:type="auto"/>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center"/>
              <w:rPr>
                <w:rFonts w:ascii="Arial" w:eastAsia="Times New Roman" w:hAnsi="Arial" w:cs="Arial"/>
                <w:sz w:val="22"/>
                <w:szCs w:val="22"/>
              </w:rPr>
            </w:pPr>
            <w:r w:rsidRPr="00D01B39">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6C6C" w:rsidRPr="00D01B39" w:rsidRDefault="00CF6C6C" w:rsidP="00D01B39">
            <w:pPr>
              <w:jc w:val="center"/>
              <w:rPr>
                <w:rFonts w:ascii="Arial" w:eastAsia="Times New Roman" w:hAnsi="Arial" w:cs="Arial"/>
                <w:sz w:val="22"/>
                <w:szCs w:val="22"/>
              </w:rPr>
            </w:pPr>
            <w:r w:rsidRPr="00D01B39">
              <w:rPr>
                <w:rFonts w:ascii="Arial" w:eastAsia="Times New Roman" w:hAnsi="Arial" w:cs="Arial"/>
                <w:sz w:val="22"/>
                <w:szCs w:val="22"/>
              </w:rPr>
              <w:t>X</w:t>
            </w:r>
          </w:p>
        </w:tc>
      </w:tr>
      <w:bookmarkEnd w:id="0"/>
    </w:tbl>
    <w:p w:rsidR="00CF6C6C" w:rsidRPr="00D01B39" w:rsidRDefault="00CF6C6C" w:rsidP="00D01B39">
      <w:pPr>
        <w:rPr>
          <w:rFonts w:ascii="Arial" w:eastAsia="Times New Roman" w:hAnsi="Arial" w:cs="Arial"/>
          <w:sz w:val="22"/>
          <w:szCs w:val="22"/>
        </w:rPr>
      </w:pPr>
    </w:p>
    <w:p w:rsidR="00CF6C6C" w:rsidRDefault="00CF6C6C" w:rsidP="00D01B39">
      <w:pPr>
        <w:pStyle w:val="NormalWeb"/>
        <w:spacing w:before="0" w:beforeAutospacing="0" w:after="0" w:afterAutospacing="0"/>
        <w:jc w:val="both"/>
        <w:rPr>
          <w:rFonts w:ascii="Arial" w:hAnsi="Arial" w:cs="Arial"/>
          <w:sz w:val="22"/>
          <w:szCs w:val="22"/>
        </w:rPr>
      </w:pPr>
      <w:r w:rsidRPr="00D01B39">
        <w:rPr>
          <w:rFonts w:ascii="Arial" w:hAnsi="Arial" w:cs="Arial"/>
          <w:sz w:val="22"/>
          <w:szCs w:val="22"/>
        </w:rPr>
        <w:t xml:space="preserve">Si no desea que sus datos personales se utilicen para las finalidades que requieren de su consentimiento, podrá manifestarlo a continuación: </w:t>
      </w:r>
    </w:p>
    <w:p w:rsidR="00D01B39" w:rsidRPr="00D01B39" w:rsidRDefault="00D01B39" w:rsidP="00D01B39">
      <w:pPr>
        <w:pStyle w:val="NormalWeb"/>
        <w:spacing w:before="0" w:beforeAutospacing="0" w:after="0" w:afterAutospacing="0"/>
        <w:rPr>
          <w:rFonts w:ascii="Arial" w:eastAsiaTheme="minorEastAsia" w:hAnsi="Arial" w:cs="Arial"/>
          <w:sz w:val="22"/>
          <w:szCs w:val="22"/>
        </w:rPr>
      </w:pPr>
    </w:p>
    <w:p w:rsidR="00CF6C6C" w:rsidRDefault="00CF6C6C" w:rsidP="00D01B39">
      <w:pPr>
        <w:pStyle w:val="NormalWeb"/>
        <w:spacing w:before="0" w:beforeAutospacing="0" w:after="0" w:afterAutospacing="0"/>
        <w:rPr>
          <w:rFonts w:ascii="Arial" w:hAnsi="Arial" w:cs="Arial"/>
          <w:sz w:val="22"/>
          <w:szCs w:val="22"/>
        </w:rPr>
      </w:pPr>
      <w:r w:rsidRPr="00D01B39">
        <w:rPr>
          <w:rFonts w:ascii="Arial" w:hAnsi="Arial" w:cs="Arial"/>
          <w:sz w:val="22"/>
          <w:szCs w:val="22"/>
        </w:rPr>
        <w:t xml:space="preserve">No consiento que mis datos personales se utilicen para los siguientes fines: </w:t>
      </w:r>
    </w:p>
    <w:p w:rsidR="00D01B39" w:rsidRPr="00D01B39" w:rsidRDefault="00D01B39" w:rsidP="00D01B39">
      <w:pPr>
        <w:pStyle w:val="NormalWeb"/>
        <w:spacing w:before="0" w:beforeAutospacing="0" w:after="0" w:afterAutospacing="0"/>
        <w:rPr>
          <w:rFonts w:ascii="Arial" w:hAnsi="Arial" w:cs="Arial"/>
          <w:sz w:val="22"/>
          <w:szCs w:val="22"/>
        </w:rPr>
      </w:pPr>
    </w:p>
    <w:p w:rsidR="00CF6C6C" w:rsidRPr="00D01B39" w:rsidRDefault="00CF6C6C" w:rsidP="00D01B3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 xml:space="preserve">Llevar a cabo el registro y control de asistencia de las y los participantes </w:t>
      </w:r>
      <w:r w:rsidRPr="00D01B39">
        <w:rPr>
          <w:rFonts w:ascii="Cambria Math" w:eastAsia="Times New Roman" w:hAnsi="Cambria Math" w:cs="Cambria Math"/>
          <w:sz w:val="22"/>
          <w:szCs w:val="22"/>
        </w:rPr>
        <w:t>▢</w:t>
      </w:r>
    </w:p>
    <w:p w:rsidR="00CF6C6C" w:rsidRPr="00D01B39" w:rsidRDefault="00CF6C6C" w:rsidP="00D01B3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 xml:space="preserve">Dar seguimiento al cumplimiento de la entrega del premio en caso de que resulte ganador en el certamen "Premios INAH 2020" </w:t>
      </w:r>
      <w:r w:rsidRPr="00D01B39">
        <w:rPr>
          <w:rFonts w:ascii="Cambria Math" w:eastAsia="Times New Roman" w:hAnsi="Cambria Math" w:cs="Cambria Math"/>
          <w:sz w:val="22"/>
          <w:szCs w:val="22"/>
        </w:rPr>
        <w:t>▢</w:t>
      </w:r>
    </w:p>
    <w:p w:rsidR="00CF6C6C" w:rsidRPr="00D01B39" w:rsidRDefault="00CF6C6C" w:rsidP="00D01B3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 xml:space="preserve">Difundir su imagen en videograbación o fotografías en medios de comunicación </w:t>
      </w:r>
      <w:r w:rsidRPr="00D01B39">
        <w:rPr>
          <w:rFonts w:ascii="Cambria Math" w:eastAsia="Times New Roman" w:hAnsi="Cambria Math" w:cs="Cambria Math"/>
          <w:sz w:val="22"/>
          <w:szCs w:val="22"/>
        </w:rPr>
        <w:t>▢</w:t>
      </w:r>
    </w:p>
    <w:p w:rsidR="00CF6C6C" w:rsidRPr="00D01B39" w:rsidRDefault="00CF6C6C" w:rsidP="00D01B3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 xml:space="preserve">elaboración de las constancias respectivas </w:t>
      </w:r>
      <w:r w:rsidRPr="00D01B39">
        <w:rPr>
          <w:rFonts w:ascii="Cambria Math" w:eastAsia="Times New Roman" w:hAnsi="Cambria Math" w:cs="Cambria Math"/>
          <w:sz w:val="22"/>
          <w:szCs w:val="22"/>
        </w:rPr>
        <w:t>▢</w:t>
      </w:r>
    </w:p>
    <w:p w:rsidR="00CF6C6C" w:rsidRPr="00D01B39" w:rsidRDefault="00CF6C6C" w:rsidP="00D01B3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 xml:space="preserve">Establecer comunicación personal con los premiados para anunciar fecha de la ceremonia de premiación y eventos por dicho motivo </w:t>
      </w:r>
      <w:r w:rsidRPr="00D01B39">
        <w:rPr>
          <w:rFonts w:ascii="Cambria Math" w:eastAsia="Times New Roman" w:hAnsi="Cambria Math" w:cs="Cambria Math"/>
          <w:sz w:val="22"/>
          <w:szCs w:val="22"/>
        </w:rPr>
        <w:t>▢</w:t>
      </w:r>
    </w:p>
    <w:p w:rsidR="00CF6C6C" w:rsidRPr="00D01B39" w:rsidRDefault="00CF6C6C" w:rsidP="00D01B3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 xml:space="preserve">Publicar los resultados de la convocatoria con los denominacion de los trabajos y nombres de los autores </w:t>
      </w:r>
      <w:r w:rsidRPr="00D01B39">
        <w:rPr>
          <w:rFonts w:ascii="Cambria Math" w:eastAsia="Times New Roman" w:hAnsi="Cambria Math" w:cs="Cambria Math"/>
          <w:sz w:val="22"/>
          <w:szCs w:val="22"/>
        </w:rPr>
        <w:t>▢</w:t>
      </w:r>
    </w:p>
    <w:p w:rsidR="00CF6C6C" w:rsidRDefault="00CF6C6C" w:rsidP="00D01B39">
      <w:pPr>
        <w:rPr>
          <w:rFonts w:ascii="Arial" w:eastAsia="Times New Roman" w:hAnsi="Arial" w:cs="Arial"/>
          <w:sz w:val="22"/>
          <w:szCs w:val="22"/>
        </w:rPr>
      </w:pPr>
    </w:p>
    <w:p w:rsidR="00D01B39" w:rsidRPr="00D01B39" w:rsidRDefault="00D01B39" w:rsidP="00D01B39">
      <w:pPr>
        <w:rPr>
          <w:rFonts w:ascii="Arial" w:eastAsia="Times New Roman" w:hAnsi="Arial" w:cs="Arial"/>
          <w:sz w:val="22"/>
          <w:szCs w:val="22"/>
        </w:rPr>
      </w:pPr>
    </w:p>
    <w:p w:rsidR="00D01B39" w:rsidRDefault="00D01B39" w:rsidP="00D01B39">
      <w:pPr>
        <w:pStyle w:val="NormalWeb"/>
        <w:spacing w:before="0" w:beforeAutospacing="0" w:after="0" w:afterAutospacing="0"/>
        <w:jc w:val="both"/>
        <w:rPr>
          <w:rFonts w:ascii="Arial" w:hAnsi="Arial" w:cs="Arial"/>
          <w:sz w:val="22"/>
          <w:szCs w:val="22"/>
        </w:rPr>
      </w:pPr>
    </w:p>
    <w:p w:rsidR="00D01B39" w:rsidRDefault="00D01B39" w:rsidP="00D01B39">
      <w:pPr>
        <w:pStyle w:val="NormalWeb"/>
        <w:spacing w:before="0" w:beforeAutospacing="0" w:after="0" w:afterAutospacing="0"/>
        <w:jc w:val="both"/>
        <w:rPr>
          <w:rFonts w:ascii="Arial" w:hAnsi="Arial" w:cs="Arial"/>
          <w:sz w:val="22"/>
          <w:szCs w:val="22"/>
        </w:rPr>
      </w:pPr>
    </w:p>
    <w:p w:rsidR="00CF6C6C" w:rsidRPr="00D01B39" w:rsidRDefault="00CF6C6C" w:rsidP="00D01B39">
      <w:pPr>
        <w:pStyle w:val="NormalWeb"/>
        <w:spacing w:before="0" w:beforeAutospacing="0" w:after="0" w:afterAutospacing="0"/>
        <w:jc w:val="both"/>
        <w:rPr>
          <w:rFonts w:ascii="Arial" w:eastAsiaTheme="minorEastAsia" w:hAnsi="Arial" w:cs="Arial"/>
          <w:sz w:val="22"/>
          <w:szCs w:val="22"/>
        </w:rPr>
      </w:pPr>
      <w:r w:rsidRPr="00D01B39">
        <w:rPr>
          <w:rFonts w:ascii="Arial" w:hAnsi="Arial" w:cs="Arial"/>
          <w:sz w:val="22"/>
          <w:szCs w:val="22"/>
        </w:rPr>
        <w:t xml:space="preserve">En caso de que para las siguientes finalidades consienta su tratamiento, dado que para las </w:t>
      </w:r>
      <w:proofErr w:type="gramStart"/>
      <w:r w:rsidRPr="00D01B39">
        <w:rPr>
          <w:rFonts w:ascii="Arial" w:hAnsi="Arial" w:cs="Arial"/>
          <w:sz w:val="22"/>
          <w:szCs w:val="22"/>
        </w:rPr>
        <w:t>mismas</w:t>
      </w:r>
      <w:proofErr w:type="gramEnd"/>
      <w:r w:rsidRPr="00D01B39">
        <w:rPr>
          <w:rFonts w:ascii="Arial" w:hAnsi="Arial" w:cs="Arial"/>
          <w:sz w:val="22"/>
          <w:szCs w:val="22"/>
        </w:rPr>
        <w:t xml:space="preserve"> requerimos su consentimiento expreso, le solicitamos que lo manifieste a continuación: </w:t>
      </w:r>
    </w:p>
    <w:p w:rsidR="00CF6C6C" w:rsidRDefault="00CF6C6C" w:rsidP="00D01B39">
      <w:pPr>
        <w:pStyle w:val="NormalWeb"/>
        <w:spacing w:before="0" w:beforeAutospacing="0" w:after="0" w:afterAutospacing="0"/>
        <w:jc w:val="both"/>
        <w:rPr>
          <w:rFonts w:ascii="Arial" w:hAnsi="Arial" w:cs="Arial"/>
          <w:sz w:val="22"/>
          <w:szCs w:val="22"/>
        </w:rPr>
      </w:pPr>
      <w:r w:rsidRPr="00D01B39">
        <w:rPr>
          <w:rFonts w:ascii="Arial" w:hAnsi="Arial" w:cs="Arial"/>
          <w:sz w:val="22"/>
          <w:szCs w:val="22"/>
        </w:rPr>
        <w:t>Consiento que mis datos personales se utilicen para los siguientes fines:</w:t>
      </w:r>
    </w:p>
    <w:p w:rsidR="00D01B39" w:rsidRPr="00D01B39" w:rsidRDefault="00D01B39" w:rsidP="00D01B39">
      <w:pPr>
        <w:pStyle w:val="NormalWeb"/>
        <w:spacing w:before="0" w:beforeAutospacing="0" w:after="0" w:afterAutospacing="0"/>
        <w:rPr>
          <w:rFonts w:ascii="Arial" w:hAnsi="Arial" w:cs="Arial"/>
          <w:sz w:val="22"/>
          <w:szCs w:val="22"/>
        </w:rPr>
      </w:pPr>
    </w:p>
    <w:p w:rsidR="00CF6C6C" w:rsidRPr="00D01B39" w:rsidRDefault="00CF6C6C" w:rsidP="00D01B3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 xml:space="preserve">Llevar a cabo el registro y control de asistencia de las y los participantes </w:t>
      </w:r>
      <w:r w:rsidRPr="00D01B39">
        <w:rPr>
          <w:rFonts w:ascii="Cambria Math" w:eastAsia="Times New Roman" w:hAnsi="Cambria Math" w:cs="Cambria Math"/>
          <w:sz w:val="22"/>
          <w:szCs w:val="22"/>
        </w:rPr>
        <w:t>▢</w:t>
      </w:r>
    </w:p>
    <w:p w:rsidR="00CF6C6C" w:rsidRPr="00D01B39" w:rsidRDefault="00CF6C6C" w:rsidP="00D01B3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 xml:space="preserve">Dar seguimiento al cumplimiento de la entrega del premio en caso de que resulte ganador en el certamen "Premios INAH 2020" </w:t>
      </w:r>
      <w:r w:rsidRPr="00D01B39">
        <w:rPr>
          <w:rFonts w:ascii="Cambria Math" w:eastAsia="Times New Roman" w:hAnsi="Cambria Math" w:cs="Cambria Math"/>
          <w:sz w:val="22"/>
          <w:szCs w:val="22"/>
        </w:rPr>
        <w:t>▢</w:t>
      </w:r>
    </w:p>
    <w:p w:rsidR="00CF6C6C" w:rsidRPr="00D01B39" w:rsidRDefault="00CF6C6C" w:rsidP="00D01B3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 xml:space="preserve">Difundir su imagen en videograbación o fotografías en medios de comunicación </w:t>
      </w:r>
      <w:r w:rsidRPr="00D01B39">
        <w:rPr>
          <w:rFonts w:ascii="Cambria Math" w:eastAsia="Times New Roman" w:hAnsi="Cambria Math" w:cs="Cambria Math"/>
          <w:sz w:val="22"/>
          <w:szCs w:val="22"/>
        </w:rPr>
        <w:t>▢</w:t>
      </w:r>
    </w:p>
    <w:p w:rsidR="00CF6C6C" w:rsidRPr="00D01B39" w:rsidRDefault="00CF6C6C" w:rsidP="00D01B3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 xml:space="preserve">elaboración de las constancias respectivas </w:t>
      </w:r>
      <w:r w:rsidRPr="00D01B39">
        <w:rPr>
          <w:rFonts w:ascii="Cambria Math" w:eastAsia="Times New Roman" w:hAnsi="Cambria Math" w:cs="Cambria Math"/>
          <w:sz w:val="22"/>
          <w:szCs w:val="22"/>
        </w:rPr>
        <w:t>▢</w:t>
      </w:r>
    </w:p>
    <w:p w:rsidR="00CF6C6C" w:rsidRPr="00D01B39" w:rsidRDefault="00CF6C6C" w:rsidP="00D01B3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 xml:space="preserve">Establecer comunicación personal con los premiados para anunciar fecha de la ceremonia de premiación y eventos por dicho motivo </w:t>
      </w:r>
      <w:r w:rsidRPr="00D01B39">
        <w:rPr>
          <w:rFonts w:ascii="Cambria Math" w:eastAsia="Times New Roman" w:hAnsi="Cambria Math" w:cs="Cambria Math"/>
          <w:sz w:val="22"/>
          <w:szCs w:val="22"/>
        </w:rPr>
        <w:t>▢</w:t>
      </w:r>
    </w:p>
    <w:p w:rsidR="00CF6C6C" w:rsidRPr="00D01B39" w:rsidRDefault="00CF6C6C" w:rsidP="00D01B3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 xml:space="preserve">Publicar los resultados de la convocatoria con los denominacion de los trabajos y nombres de los autores </w:t>
      </w:r>
      <w:r w:rsidRPr="00D01B39">
        <w:rPr>
          <w:rFonts w:ascii="Cambria Math" w:eastAsia="Times New Roman" w:hAnsi="Cambria Math" w:cs="Cambria Math"/>
          <w:sz w:val="22"/>
          <w:szCs w:val="22"/>
        </w:rPr>
        <w:t>▢</w:t>
      </w:r>
    </w:p>
    <w:p w:rsidR="00CF6C6C" w:rsidRPr="00D01B39" w:rsidRDefault="00CF6C6C" w:rsidP="00D01B39">
      <w:pPr>
        <w:rPr>
          <w:rFonts w:ascii="Arial" w:eastAsia="Times New Roman" w:hAnsi="Arial" w:cs="Arial"/>
          <w:sz w:val="22"/>
          <w:szCs w:val="22"/>
        </w:rPr>
      </w:pPr>
    </w:p>
    <w:p w:rsidR="00CF6C6C" w:rsidRPr="00D01B39" w:rsidRDefault="00CF6C6C" w:rsidP="00D01B39">
      <w:pPr>
        <w:pStyle w:val="NormalWeb"/>
        <w:spacing w:before="0" w:beforeAutospacing="0" w:after="0" w:afterAutospacing="0"/>
        <w:rPr>
          <w:rFonts w:ascii="Arial" w:eastAsiaTheme="minorEastAsia" w:hAnsi="Arial" w:cs="Arial"/>
          <w:sz w:val="22"/>
          <w:szCs w:val="22"/>
        </w:rPr>
      </w:pPr>
      <w:r w:rsidRPr="00D01B39">
        <w:rPr>
          <w:rFonts w:ascii="Arial" w:hAnsi="Arial" w:cs="Arial"/>
          <w:sz w:val="22"/>
          <w:szCs w:val="22"/>
        </w:rPr>
        <w:t xml:space="preserve">Nombre y firma </w:t>
      </w:r>
      <w:proofErr w:type="gramStart"/>
      <w:r w:rsidRPr="00D01B39">
        <w:rPr>
          <w:rFonts w:ascii="Arial" w:hAnsi="Arial" w:cs="Arial"/>
          <w:sz w:val="22"/>
          <w:szCs w:val="22"/>
        </w:rPr>
        <w:t>del</w:t>
      </w:r>
      <w:proofErr w:type="gramEnd"/>
      <w:r w:rsidRPr="00D01B39">
        <w:rPr>
          <w:rFonts w:ascii="Arial" w:hAnsi="Arial" w:cs="Arial"/>
          <w:sz w:val="22"/>
          <w:szCs w:val="22"/>
        </w:rPr>
        <w:t xml:space="preserve"> titular:</w:t>
      </w:r>
    </w:p>
    <w:p w:rsidR="00CF6C6C" w:rsidRDefault="00CF6C6C" w:rsidP="00D01B39">
      <w:pPr>
        <w:rPr>
          <w:rFonts w:ascii="Arial" w:eastAsia="Times New Roman" w:hAnsi="Arial" w:cs="Arial"/>
          <w:sz w:val="22"/>
          <w:szCs w:val="22"/>
        </w:rPr>
      </w:pPr>
    </w:p>
    <w:p w:rsidR="00D01B39" w:rsidRDefault="00D01B39" w:rsidP="00D01B39">
      <w:pPr>
        <w:rPr>
          <w:rFonts w:ascii="Arial" w:eastAsia="Times New Roman" w:hAnsi="Arial" w:cs="Arial"/>
          <w:sz w:val="22"/>
          <w:szCs w:val="22"/>
        </w:rPr>
      </w:pPr>
    </w:p>
    <w:p w:rsidR="00D01B39" w:rsidRPr="00D01B39" w:rsidRDefault="00D01B39" w:rsidP="00D01B39">
      <w:pPr>
        <w:rPr>
          <w:rFonts w:ascii="Arial" w:eastAsia="Times New Roman" w:hAnsi="Arial" w:cs="Arial"/>
          <w:sz w:val="22"/>
          <w:szCs w:val="22"/>
        </w:rPr>
      </w:pPr>
    </w:p>
    <w:p w:rsidR="00CF6C6C" w:rsidRPr="00D01B39" w:rsidRDefault="00CF6C6C" w:rsidP="00D01B39">
      <w:pPr>
        <w:pStyle w:val="NormalWeb"/>
        <w:spacing w:before="0" w:beforeAutospacing="0" w:after="0" w:afterAutospacing="0"/>
        <w:rPr>
          <w:rFonts w:ascii="Arial" w:eastAsiaTheme="minorEastAsia" w:hAnsi="Arial" w:cs="Arial"/>
          <w:sz w:val="22"/>
          <w:szCs w:val="22"/>
        </w:rPr>
      </w:pPr>
      <w:r w:rsidRPr="00D01B39">
        <w:rPr>
          <w:rFonts w:ascii="Arial" w:hAnsi="Arial" w:cs="Arial"/>
          <w:sz w:val="22"/>
          <w:szCs w:val="22"/>
        </w:rPr>
        <w:t>________________________________________________________</w:t>
      </w:r>
    </w:p>
    <w:p w:rsidR="00CF6C6C" w:rsidRDefault="00CF6C6C" w:rsidP="00D01B39">
      <w:pPr>
        <w:rPr>
          <w:rFonts w:ascii="Arial" w:eastAsia="Times New Roman" w:hAnsi="Arial" w:cs="Arial"/>
          <w:sz w:val="22"/>
          <w:szCs w:val="22"/>
        </w:rPr>
      </w:pPr>
    </w:p>
    <w:p w:rsidR="00D01B39" w:rsidRPr="00D01B39" w:rsidRDefault="00D01B39" w:rsidP="00D01B39">
      <w:pPr>
        <w:rPr>
          <w:rFonts w:ascii="Arial" w:eastAsia="Times New Roman" w:hAnsi="Arial" w:cs="Arial"/>
          <w:sz w:val="22"/>
          <w:szCs w:val="22"/>
        </w:rPr>
      </w:pPr>
    </w:p>
    <w:p w:rsidR="00CF6C6C" w:rsidRDefault="00CF6C6C" w:rsidP="00D01B39">
      <w:pPr>
        <w:pStyle w:val="NormalWeb"/>
        <w:spacing w:before="0" w:beforeAutospacing="0" w:after="0" w:afterAutospacing="0"/>
        <w:rPr>
          <w:rFonts w:ascii="Arial" w:hAnsi="Arial" w:cs="Arial"/>
          <w:sz w:val="22"/>
          <w:szCs w:val="22"/>
        </w:rPr>
      </w:pPr>
      <w:r w:rsidRPr="00D01B39">
        <w:rPr>
          <w:rFonts w:ascii="Arial" w:hAnsi="Arial" w:cs="Arial"/>
          <w:sz w:val="22"/>
          <w:szCs w:val="22"/>
        </w:rPr>
        <w:t xml:space="preserve">Para llevar a cabo las finalidades descritas en el presente aviso de privacidad, se solicitarán los siguientes datos personales: </w:t>
      </w:r>
    </w:p>
    <w:p w:rsidR="00D01B39" w:rsidRPr="00D01B39" w:rsidRDefault="00D01B39" w:rsidP="00D01B39">
      <w:pPr>
        <w:pStyle w:val="NormalWeb"/>
        <w:spacing w:before="0" w:beforeAutospacing="0" w:after="0" w:afterAutospacing="0"/>
        <w:rPr>
          <w:rFonts w:ascii="Arial" w:eastAsiaTheme="minorEastAsia" w:hAnsi="Arial" w:cs="Arial"/>
          <w:sz w:val="22"/>
          <w:szCs w:val="22"/>
        </w:rPr>
      </w:pPr>
    </w:p>
    <w:p w:rsidR="00CF6C6C" w:rsidRPr="00D01B39" w:rsidRDefault="00CF6C6C" w:rsidP="00D01B3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Datos de identificación</w:t>
      </w:r>
    </w:p>
    <w:p w:rsidR="00CF6C6C" w:rsidRPr="00D01B39" w:rsidRDefault="00CF6C6C" w:rsidP="00D01B3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Datos de contacto</w:t>
      </w:r>
    </w:p>
    <w:p w:rsidR="00CF6C6C" w:rsidRPr="00D01B39" w:rsidRDefault="00CF6C6C" w:rsidP="00D01B3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Datos migratorios</w:t>
      </w:r>
    </w:p>
    <w:p w:rsidR="00CF6C6C" w:rsidRPr="00D01B39" w:rsidRDefault="00CF6C6C" w:rsidP="00D01B3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Institución académica o centro de trabajo de procedencia</w:t>
      </w:r>
    </w:p>
    <w:p w:rsidR="00CF6C6C" w:rsidRPr="00D01B39" w:rsidRDefault="00CF6C6C" w:rsidP="00D01B3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D01B39">
        <w:rPr>
          <w:rFonts w:ascii="Arial" w:eastAsia="Times New Roman" w:hAnsi="Arial" w:cs="Arial"/>
          <w:sz w:val="22"/>
          <w:szCs w:val="22"/>
        </w:rPr>
        <w:t>Acta de examen profesional</w:t>
      </w:r>
    </w:p>
    <w:p w:rsidR="00D01B39" w:rsidRDefault="00D01B39" w:rsidP="00D01B39">
      <w:pPr>
        <w:pStyle w:val="NormalWeb"/>
        <w:spacing w:before="0" w:beforeAutospacing="0" w:after="0" w:afterAutospacing="0"/>
        <w:rPr>
          <w:rFonts w:ascii="Arial" w:hAnsi="Arial" w:cs="Arial"/>
          <w:sz w:val="22"/>
          <w:szCs w:val="22"/>
        </w:rPr>
      </w:pPr>
    </w:p>
    <w:p w:rsidR="00CF6C6C" w:rsidRPr="00D01B39" w:rsidRDefault="00CF6C6C" w:rsidP="00D01B39">
      <w:pPr>
        <w:pStyle w:val="NormalWeb"/>
        <w:spacing w:before="0" w:beforeAutospacing="0" w:after="0" w:afterAutospacing="0"/>
        <w:rPr>
          <w:rFonts w:ascii="Arial" w:eastAsiaTheme="minorEastAsia" w:hAnsi="Arial" w:cs="Arial"/>
          <w:sz w:val="22"/>
          <w:szCs w:val="22"/>
        </w:rPr>
      </w:pPr>
      <w:r w:rsidRPr="00D01B39">
        <w:rPr>
          <w:rFonts w:ascii="Arial" w:hAnsi="Arial" w:cs="Arial"/>
          <w:sz w:val="22"/>
          <w:szCs w:val="22"/>
        </w:rPr>
        <w:t>Se informa que no se solicitarán datos personales sensibles.</w:t>
      </w:r>
    </w:p>
    <w:p w:rsidR="00CF6C6C" w:rsidRDefault="00CF6C6C" w:rsidP="00D01B39">
      <w:pPr>
        <w:rPr>
          <w:rFonts w:ascii="Arial" w:eastAsia="Times New Roman" w:hAnsi="Arial" w:cs="Arial"/>
          <w:sz w:val="22"/>
          <w:szCs w:val="22"/>
        </w:rPr>
      </w:pPr>
    </w:p>
    <w:p w:rsidR="00D01B39" w:rsidRPr="00D01B39" w:rsidRDefault="00D01B39" w:rsidP="00D01B39">
      <w:pPr>
        <w:rPr>
          <w:rFonts w:ascii="Arial" w:eastAsia="Times New Roman" w:hAnsi="Arial" w:cs="Arial"/>
          <w:sz w:val="22"/>
          <w:szCs w:val="22"/>
        </w:rPr>
      </w:pPr>
    </w:p>
    <w:p w:rsidR="00CF6C6C" w:rsidRPr="00D01B39" w:rsidRDefault="00CF6C6C" w:rsidP="00D01B39">
      <w:pPr>
        <w:pStyle w:val="NormalWeb"/>
        <w:spacing w:before="0" w:beforeAutospacing="0" w:after="0" w:afterAutospacing="0"/>
        <w:jc w:val="both"/>
        <w:rPr>
          <w:rFonts w:ascii="Arial" w:eastAsiaTheme="minorEastAsia" w:hAnsi="Arial" w:cs="Arial"/>
          <w:b/>
          <w:bCs/>
          <w:sz w:val="22"/>
          <w:szCs w:val="22"/>
        </w:rPr>
      </w:pPr>
      <w:r w:rsidRPr="00D01B39">
        <w:rPr>
          <w:rFonts w:ascii="Arial" w:hAnsi="Arial" w:cs="Arial"/>
          <w:b/>
          <w:bCs/>
          <w:sz w:val="22"/>
          <w:szCs w:val="22"/>
        </w:rPr>
        <w:t>¿Con quién compartimos su información personal y para qué fines?</w:t>
      </w:r>
    </w:p>
    <w:p w:rsidR="00CF6C6C" w:rsidRPr="00D01B39" w:rsidRDefault="00CF6C6C" w:rsidP="00D01B39">
      <w:pPr>
        <w:pStyle w:val="NormalWeb"/>
        <w:spacing w:before="0" w:beforeAutospacing="0" w:after="0" w:afterAutospacing="0"/>
        <w:jc w:val="both"/>
        <w:rPr>
          <w:rFonts w:ascii="Arial" w:hAnsi="Arial" w:cs="Arial"/>
          <w:sz w:val="22"/>
          <w:szCs w:val="22"/>
        </w:rPr>
      </w:pPr>
      <w:r w:rsidRPr="00D01B39">
        <w:rPr>
          <w:rFonts w:ascii="Arial" w:hAnsi="Arial" w:cs="Arial"/>
          <w:sz w:val="22"/>
          <w:szCs w:val="22"/>
        </w:rPr>
        <w:t xml:space="preserve">Se informa que no se realizarán transferencias de datos personales, salvo aquéllas que </w:t>
      </w:r>
      <w:proofErr w:type="gramStart"/>
      <w:r w:rsidRPr="00D01B39">
        <w:rPr>
          <w:rFonts w:ascii="Arial" w:hAnsi="Arial" w:cs="Arial"/>
          <w:sz w:val="22"/>
          <w:szCs w:val="22"/>
        </w:rPr>
        <w:t>sean</w:t>
      </w:r>
      <w:proofErr w:type="gramEnd"/>
      <w:r w:rsidRPr="00D01B39">
        <w:rPr>
          <w:rFonts w:ascii="Arial" w:hAnsi="Arial" w:cs="Arial"/>
          <w:sz w:val="22"/>
          <w:szCs w:val="22"/>
        </w:rPr>
        <w:t xml:space="preserve"> necesarias para atender requerimientos de información de una autoridad competente, que estén debidamente fundados y motivados.</w:t>
      </w:r>
    </w:p>
    <w:p w:rsidR="00CF6C6C" w:rsidRPr="00D01B39" w:rsidRDefault="00CF6C6C" w:rsidP="00D01B39">
      <w:pPr>
        <w:jc w:val="both"/>
        <w:rPr>
          <w:rFonts w:ascii="Arial" w:eastAsia="Times New Roman" w:hAnsi="Arial" w:cs="Arial"/>
          <w:sz w:val="22"/>
          <w:szCs w:val="22"/>
        </w:rPr>
      </w:pPr>
    </w:p>
    <w:p w:rsidR="00CF6C6C" w:rsidRPr="00D01B39" w:rsidRDefault="00CF6C6C" w:rsidP="00D01B39">
      <w:pPr>
        <w:pStyle w:val="NormalWeb"/>
        <w:spacing w:before="0" w:beforeAutospacing="0" w:after="0" w:afterAutospacing="0"/>
        <w:jc w:val="both"/>
        <w:rPr>
          <w:rFonts w:ascii="Arial" w:eastAsiaTheme="minorEastAsia" w:hAnsi="Arial" w:cs="Arial"/>
          <w:b/>
          <w:bCs/>
          <w:sz w:val="22"/>
          <w:szCs w:val="22"/>
        </w:rPr>
      </w:pPr>
      <w:r w:rsidRPr="00D01B39">
        <w:rPr>
          <w:rFonts w:ascii="Arial" w:hAnsi="Arial" w:cs="Arial"/>
          <w:b/>
          <w:bCs/>
          <w:sz w:val="22"/>
          <w:szCs w:val="22"/>
        </w:rPr>
        <w:t>¿Cuál es el fundamento para el tratamiento de datos personales?</w:t>
      </w:r>
    </w:p>
    <w:p w:rsidR="00CF6C6C" w:rsidRPr="00D01B39" w:rsidRDefault="00CF6C6C" w:rsidP="00D01B39">
      <w:pPr>
        <w:pStyle w:val="NormalWeb"/>
        <w:spacing w:before="0" w:beforeAutospacing="0" w:after="0" w:afterAutospacing="0"/>
        <w:jc w:val="both"/>
        <w:rPr>
          <w:rFonts w:ascii="Arial" w:eastAsiaTheme="minorEastAsia" w:hAnsi="Arial" w:cs="Arial"/>
          <w:sz w:val="22"/>
          <w:szCs w:val="22"/>
        </w:rPr>
      </w:pPr>
      <w:proofErr w:type="gramStart"/>
      <w:r w:rsidRPr="00D01B39">
        <w:rPr>
          <w:rFonts w:ascii="Arial" w:hAnsi="Arial" w:cs="Arial"/>
          <w:sz w:val="22"/>
          <w:szCs w:val="22"/>
        </w:rPr>
        <w:t>La Dirección de Planeación y Evaluación Técnica del INAH de acuerdo a lo establecido en el Manual General de Organización del INAH, publicado en el Diario Oficial de la Federación el 19 de octubre de 2018, tiene entre sus funciones coordinar el proceso de evaluación de los Premios anuales INAH, convocando a participantes y conformando jurados, así como asistiendo a las reuniones de evaluación, en cumplimiento a las disposiciones que establece la Ley Orgánica del INAH.</w:t>
      </w:r>
      <w:proofErr w:type="gramEnd"/>
    </w:p>
    <w:p w:rsidR="00CF6C6C" w:rsidRPr="00D01B39" w:rsidRDefault="00CF6C6C" w:rsidP="00D01B39">
      <w:pPr>
        <w:rPr>
          <w:rFonts w:ascii="Arial" w:eastAsia="Times New Roman" w:hAnsi="Arial" w:cs="Arial"/>
          <w:sz w:val="22"/>
          <w:szCs w:val="22"/>
        </w:rPr>
      </w:pPr>
    </w:p>
    <w:p w:rsidR="00CF6C6C" w:rsidRPr="00D01B39" w:rsidRDefault="00CF6C6C" w:rsidP="00D01B39">
      <w:pPr>
        <w:pStyle w:val="NormalWeb"/>
        <w:spacing w:before="0" w:beforeAutospacing="0" w:after="0" w:afterAutospacing="0"/>
        <w:jc w:val="both"/>
        <w:rPr>
          <w:rFonts w:ascii="Arial" w:eastAsiaTheme="minorEastAsia" w:hAnsi="Arial" w:cs="Arial"/>
          <w:b/>
          <w:bCs/>
          <w:sz w:val="22"/>
          <w:szCs w:val="22"/>
        </w:rPr>
      </w:pPr>
      <w:r w:rsidRPr="00D01B39">
        <w:rPr>
          <w:rFonts w:ascii="Arial" w:hAnsi="Arial" w:cs="Arial"/>
          <w:b/>
          <w:bCs/>
          <w:sz w:val="22"/>
          <w:szCs w:val="22"/>
        </w:rPr>
        <w:t>¿Cómo puedo ejercer mi derecho a la portabilidad de datos personales?</w:t>
      </w:r>
    </w:p>
    <w:p w:rsidR="00D01B39" w:rsidRDefault="00D01B39" w:rsidP="00D01B39">
      <w:pPr>
        <w:pStyle w:val="NormalWeb"/>
        <w:spacing w:before="0" w:beforeAutospacing="0" w:after="0" w:afterAutospacing="0"/>
        <w:jc w:val="both"/>
        <w:rPr>
          <w:rFonts w:ascii="Arial" w:hAnsi="Arial" w:cs="Arial"/>
          <w:sz w:val="22"/>
          <w:szCs w:val="22"/>
        </w:rPr>
      </w:pPr>
    </w:p>
    <w:p w:rsidR="00CF6C6C" w:rsidRPr="00D01B39" w:rsidRDefault="00CF6C6C" w:rsidP="00D01B39">
      <w:pPr>
        <w:pStyle w:val="NormalWeb"/>
        <w:spacing w:before="0" w:beforeAutospacing="0" w:after="0" w:afterAutospacing="0"/>
        <w:jc w:val="both"/>
        <w:rPr>
          <w:rFonts w:ascii="Arial" w:eastAsiaTheme="minorEastAsia" w:hAnsi="Arial" w:cs="Arial"/>
          <w:sz w:val="22"/>
          <w:szCs w:val="22"/>
        </w:rPr>
      </w:pPr>
      <w:r w:rsidRPr="00D01B39">
        <w:rPr>
          <w:rFonts w:ascii="Arial" w:hAnsi="Arial" w:cs="Arial"/>
          <w:sz w:val="22"/>
          <w:szCs w:val="22"/>
        </w:rPr>
        <w:t xml:space="preserve">Le informamos que podrá presentar su solicitud de portabilidad de datos personales con el siguiente alcance: Los datos personales recabados no serán portados, sólo serán utilizados para el desarrollo que se señala en la convocatoria </w:t>
      </w:r>
    </w:p>
    <w:p w:rsidR="00CF6C6C" w:rsidRPr="00D01B39" w:rsidRDefault="00CF6C6C" w:rsidP="00D01B39">
      <w:pPr>
        <w:pStyle w:val="NormalWeb"/>
        <w:spacing w:before="0" w:beforeAutospacing="0" w:after="0" w:afterAutospacing="0"/>
        <w:jc w:val="both"/>
        <w:rPr>
          <w:rFonts w:ascii="Arial" w:hAnsi="Arial" w:cs="Arial"/>
          <w:sz w:val="22"/>
          <w:szCs w:val="22"/>
        </w:rPr>
      </w:pPr>
      <w:r w:rsidRPr="00D01B39">
        <w:rPr>
          <w:rFonts w:ascii="Arial" w:hAnsi="Arial" w:cs="Arial"/>
          <w:sz w:val="22"/>
          <w:szCs w:val="22"/>
        </w:rPr>
        <w:t xml:space="preserve">Asimismo, le informamos que los datos personales técnicamente portables son los siguientes: </w:t>
      </w:r>
    </w:p>
    <w:p w:rsidR="00CF6C6C" w:rsidRPr="00D01B39" w:rsidRDefault="00CF6C6C" w:rsidP="00D01B3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r w:rsidRPr="00D01B39">
        <w:rPr>
          <w:rFonts w:ascii="Arial" w:eastAsia="Times New Roman" w:hAnsi="Arial" w:cs="Arial"/>
          <w:sz w:val="22"/>
          <w:szCs w:val="22"/>
        </w:rPr>
        <w:t>Datos de identificación</w:t>
      </w:r>
    </w:p>
    <w:p w:rsidR="00CF6C6C" w:rsidRPr="00D01B39" w:rsidRDefault="00CF6C6C" w:rsidP="00D01B3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r w:rsidRPr="00D01B39">
        <w:rPr>
          <w:rFonts w:ascii="Arial" w:eastAsia="Times New Roman" w:hAnsi="Arial" w:cs="Arial"/>
          <w:sz w:val="22"/>
          <w:szCs w:val="22"/>
        </w:rPr>
        <w:t>Datos de contacto</w:t>
      </w:r>
    </w:p>
    <w:p w:rsidR="00CF6C6C" w:rsidRPr="00D01B39" w:rsidRDefault="00CF6C6C" w:rsidP="00D01B3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r w:rsidRPr="00D01B39">
        <w:rPr>
          <w:rFonts w:ascii="Arial" w:eastAsia="Times New Roman" w:hAnsi="Arial" w:cs="Arial"/>
          <w:sz w:val="22"/>
          <w:szCs w:val="22"/>
        </w:rPr>
        <w:t>Datos migratorios</w:t>
      </w:r>
    </w:p>
    <w:p w:rsidR="00CF6C6C" w:rsidRPr="00D01B39" w:rsidRDefault="00CF6C6C" w:rsidP="00D01B3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r w:rsidRPr="00D01B39">
        <w:rPr>
          <w:rFonts w:ascii="Arial" w:eastAsia="Times New Roman" w:hAnsi="Arial" w:cs="Arial"/>
          <w:sz w:val="22"/>
          <w:szCs w:val="22"/>
        </w:rPr>
        <w:t>Institución académica o centro de trabajo de procedencia</w:t>
      </w:r>
    </w:p>
    <w:p w:rsidR="00CF6C6C" w:rsidRPr="00D01B39" w:rsidRDefault="00CF6C6C" w:rsidP="00D01B3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r w:rsidRPr="00D01B39">
        <w:rPr>
          <w:rFonts w:ascii="Arial" w:eastAsia="Times New Roman" w:hAnsi="Arial" w:cs="Arial"/>
          <w:sz w:val="22"/>
          <w:szCs w:val="22"/>
        </w:rPr>
        <w:t>Acta de examen profesional</w:t>
      </w:r>
    </w:p>
    <w:p w:rsidR="00CF6C6C" w:rsidRPr="00D01B39" w:rsidRDefault="00CF6C6C" w:rsidP="00D01B39">
      <w:pPr>
        <w:jc w:val="both"/>
        <w:rPr>
          <w:rFonts w:ascii="Arial" w:eastAsia="Times New Roman" w:hAnsi="Arial" w:cs="Arial"/>
          <w:sz w:val="22"/>
          <w:szCs w:val="22"/>
        </w:rPr>
      </w:pPr>
    </w:p>
    <w:p w:rsidR="00CF6C6C" w:rsidRPr="00D01B39" w:rsidRDefault="00CF6C6C" w:rsidP="00D01B39">
      <w:pPr>
        <w:pStyle w:val="NormalWeb"/>
        <w:spacing w:before="0" w:beforeAutospacing="0" w:after="0" w:afterAutospacing="0"/>
        <w:jc w:val="both"/>
        <w:rPr>
          <w:rFonts w:ascii="Arial" w:eastAsiaTheme="minorEastAsia" w:hAnsi="Arial" w:cs="Arial"/>
          <w:sz w:val="22"/>
          <w:szCs w:val="22"/>
        </w:rPr>
      </w:pPr>
      <w:r w:rsidRPr="00D01B39">
        <w:rPr>
          <w:rFonts w:ascii="Arial" w:hAnsi="Arial" w:cs="Arial"/>
          <w:sz w:val="22"/>
          <w:szCs w:val="22"/>
        </w:rPr>
        <w:t>Finalmente, dichos datos personales se encuentran disponibles para su entrega en los siguientes formatos estructurados y comúnmente utilizados: formato excel</w:t>
      </w:r>
    </w:p>
    <w:p w:rsidR="00CF6C6C" w:rsidRPr="00D01B39" w:rsidRDefault="00CF6C6C" w:rsidP="00D01B39">
      <w:pPr>
        <w:jc w:val="both"/>
        <w:rPr>
          <w:rFonts w:ascii="Arial" w:eastAsia="Times New Roman" w:hAnsi="Arial" w:cs="Arial"/>
          <w:sz w:val="22"/>
          <w:szCs w:val="22"/>
        </w:rPr>
      </w:pPr>
    </w:p>
    <w:p w:rsidR="00CF6C6C" w:rsidRPr="00D01B39" w:rsidRDefault="00CF6C6C" w:rsidP="00D01B39">
      <w:pPr>
        <w:pStyle w:val="NormalWeb"/>
        <w:spacing w:before="0" w:beforeAutospacing="0" w:after="0" w:afterAutospacing="0"/>
        <w:jc w:val="both"/>
        <w:rPr>
          <w:rFonts w:ascii="Arial" w:eastAsiaTheme="minorEastAsia" w:hAnsi="Arial" w:cs="Arial"/>
          <w:b/>
          <w:bCs/>
          <w:sz w:val="22"/>
          <w:szCs w:val="22"/>
        </w:rPr>
      </w:pPr>
      <w:r w:rsidRPr="00D01B39">
        <w:rPr>
          <w:rFonts w:ascii="Arial" w:hAnsi="Arial" w:cs="Arial"/>
          <w:b/>
          <w:bCs/>
          <w:sz w:val="22"/>
          <w:szCs w:val="22"/>
        </w:rPr>
        <w:t>¿Dónde puedo ejercer mis derechos ARCO y de portabilidad?</w:t>
      </w:r>
    </w:p>
    <w:p w:rsidR="00CF6C6C" w:rsidRPr="00D01B39" w:rsidRDefault="00CF6C6C" w:rsidP="00D01B39">
      <w:pPr>
        <w:pStyle w:val="NormalWeb"/>
        <w:spacing w:before="0" w:beforeAutospacing="0" w:after="0" w:afterAutospacing="0"/>
        <w:jc w:val="both"/>
        <w:rPr>
          <w:rFonts w:ascii="Arial" w:eastAsiaTheme="minorEastAsia" w:hAnsi="Arial" w:cs="Arial"/>
          <w:sz w:val="22"/>
          <w:szCs w:val="22"/>
        </w:rPr>
      </w:pPr>
      <w:r w:rsidRPr="00D01B39">
        <w:rPr>
          <w:rFonts w:ascii="Arial" w:hAnsi="Arial" w:cs="Arial"/>
          <w:sz w:val="22"/>
          <w:szCs w:val="22"/>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CF6C6C" w:rsidRPr="00D01B39" w:rsidRDefault="00CF6C6C" w:rsidP="00D01B39">
      <w:pPr>
        <w:pStyle w:val="NormalWeb"/>
        <w:spacing w:before="0" w:beforeAutospacing="0" w:after="0" w:afterAutospacing="0"/>
        <w:jc w:val="both"/>
        <w:rPr>
          <w:rFonts w:ascii="Arial" w:hAnsi="Arial" w:cs="Arial"/>
          <w:sz w:val="22"/>
          <w:szCs w:val="22"/>
        </w:rPr>
      </w:pPr>
      <w:r w:rsidRPr="00D01B39">
        <w:rPr>
          <w:rFonts w:ascii="Arial" w:hAnsi="Arial" w:cs="Arial"/>
          <w:sz w:val="22"/>
          <w:szCs w:val="22"/>
        </w:rPr>
        <w:t>a) Nombre de su titular: LIC. MARIA DEL PERPETUO SOCORRO VILLARREAL ESCARREGA</w:t>
      </w:r>
    </w:p>
    <w:p w:rsidR="00CF6C6C" w:rsidRPr="00D01B39" w:rsidRDefault="00CF6C6C" w:rsidP="00D01B39">
      <w:pPr>
        <w:pStyle w:val="NormalWeb"/>
        <w:spacing w:before="0" w:beforeAutospacing="0" w:after="0" w:afterAutospacing="0"/>
        <w:jc w:val="both"/>
        <w:rPr>
          <w:rFonts w:ascii="Arial" w:hAnsi="Arial" w:cs="Arial"/>
          <w:sz w:val="22"/>
          <w:szCs w:val="22"/>
        </w:rPr>
      </w:pPr>
      <w:r w:rsidRPr="00D01B39">
        <w:rPr>
          <w:rFonts w:ascii="Arial" w:hAnsi="Arial" w:cs="Arial"/>
          <w:sz w:val="22"/>
          <w:szCs w:val="22"/>
        </w:rPr>
        <w:t>b) Domicilio: Hamburgo 135, planta baja, Colonia Juárez, Alcaldía Cuauhtémoc, Ciudad de México, CP. 06600, Ciudad de México, México</w:t>
      </w:r>
    </w:p>
    <w:p w:rsidR="00CF6C6C" w:rsidRPr="00D01B39" w:rsidRDefault="00CF6C6C" w:rsidP="00D01B39">
      <w:pPr>
        <w:pStyle w:val="NormalWeb"/>
        <w:spacing w:before="0" w:beforeAutospacing="0" w:after="0" w:afterAutospacing="0"/>
        <w:jc w:val="both"/>
        <w:rPr>
          <w:rFonts w:ascii="Arial" w:hAnsi="Arial" w:cs="Arial"/>
          <w:sz w:val="22"/>
          <w:szCs w:val="22"/>
        </w:rPr>
      </w:pPr>
      <w:r w:rsidRPr="00D01B39">
        <w:rPr>
          <w:rFonts w:ascii="Arial" w:hAnsi="Arial" w:cs="Arial"/>
          <w:sz w:val="22"/>
          <w:szCs w:val="22"/>
        </w:rPr>
        <w:t>c) Correo electrónico: transparencia@inah.gob.mx</w:t>
      </w:r>
    </w:p>
    <w:p w:rsidR="00CF6C6C" w:rsidRPr="00D01B39" w:rsidRDefault="00CF6C6C" w:rsidP="00D01B39">
      <w:pPr>
        <w:pStyle w:val="NormalWeb"/>
        <w:spacing w:before="0" w:beforeAutospacing="0" w:after="0" w:afterAutospacing="0"/>
        <w:jc w:val="both"/>
        <w:rPr>
          <w:rFonts w:ascii="Arial" w:hAnsi="Arial" w:cs="Arial"/>
          <w:sz w:val="22"/>
          <w:szCs w:val="22"/>
        </w:rPr>
      </w:pPr>
      <w:r w:rsidRPr="00D01B39">
        <w:rPr>
          <w:rFonts w:ascii="Arial" w:hAnsi="Arial" w:cs="Arial"/>
          <w:sz w:val="22"/>
          <w:szCs w:val="22"/>
        </w:rPr>
        <w:t>d) Número telefónico y extensión: 55 41 66 07 73</w:t>
      </w:r>
    </w:p>
    <w:p w:rsidR="00CF6C6C" w:rsidRPr="00D01B39" w:rsidRDefault="00CF6C6C" w:rsidP="00D01B39">
      <w:pPr>
        <w:pStyle w:val="NormalWeb"/>
        <w:spacing w:before="0" w:beforeAutospacing="0" w:after="0" w:afterAutospacing="0"/>
        <w:jc w:val="both"/>
        <w:rPr>
          <w:rFonts w:ascii="Arial" w:hAnsi="Arial" w:cs="Arial"/>
          <w:sz w:val="22"/>
          <w:szCs w:val="22"/>
        </w:rPr>
      </w:pPr>
      <w:r w:rsidRPr="00D01B39">
        <w:rPr>
          <w:rFonts w:ascii="Arial" w:hAnsi="Arial" w:cs="Arial"/>
          <w:sz w:val="22"/>
          <w:szCs w:val="22"/>
        </w:rPr>
        <w:t xml:space="preserve">e) Otro dato de contacto: </w:t>
      </w:r>
      <w:proofErr w:type="gramStart"/>
      <w:r w:rsidRPr="00D01B39">
        <w:rPr>
          <w:rFonts w:ascii="Arial" w:hAnsi="Arial" w:cs="Arial"/>
          <w:sz w:val="22"/>
          <w:szCs w:val="22"/>
        </w:rPr>
        <w:t>5</w:t>
      </w:r>
      <w:proofErr w:type="gramEnd"/>
    </w:p>
    <w:p w:rsidR="00CF6C6C" w:rsidRPr="00D01B39" w:rsidRDefault="00CF6C6C" w:rsidP="00D01B39">
      <w:pPr>
        <w:pStyle w:val="NormalWeb"/>
        <w:spacing w:before="0" w:beforeAutospacing="0" w:after="0" w:afterAutospacing="0"/>
        <w:jc w:val="both"/>
        <w:rPr>
          <w:rFonts w:ascii="Arial" w:hAnsi="Arial" w:cs="Arial"/>
          <w:sz w:val="22"/>
          <w:szCs w:val="22"/>
        </w:rPr>
      </w:pPr>
      <w:r w:rsidRPr="00D01B39">
        <w:rPr>
          <w:rFonts w:ascii="Arial" w:hAnsi="Arial" w:cs="Arial"/>
          <w:sz w:val="22"/>
          <w:szCs w:val="22"/>
        </w:rPr>
        <w:br/>
        <w:t xml:space="preserve">Asimismo, usted podrá presentar una solicitud de ejercicio de derechos ARCO o de portabilidad a través de la Plataforma Nacional de Transparencia, disponible en </w:t>
      </w:r>
      <w:hyperlink r:id="rId7" w:tgtFrame="_blank" w:history="1">
        <w:r w:rsidRPr="00D01B39">
          <w:rPr>
            <w:rStyle w:val="Hipervnculo"/>
            <w:rFonts w:ascii="Arial" w:hAnsi="Arial" w:cs="Arial"/>
            <w:sz w:val="22"/>
            <w:szCs w:val="22"/>
          </w:rPr>
          <w:t>http://www.plataformadetransparencia.org.mx</w:t>
        </w:r>
      </w:hyperlink>
      <w:r w:rsidRPr="00D01B39">
        <w:rPr>
          <w:rFonts w:ascii="Arial" w:hAnsi="Arial" w:cs="Arial"/>
          <w:sz w:val="22"/>
          <w:szCs w:val="22"/>
        </w:rPr>
        <w:t>, y a través de los siguientes medios:</w:t>
      </w:r>
    </w:p>
    <w:p w:rsidR="00CF6C6C" w:rsidRPr="00D01B39" w:rsidRDefault="00CF6C6C" w:rsidP="00D01B39">
      <w:pPr>
        <w:jc w:val="both"/>
        <w:rPr>
          <w:rFonts w:ascii="Arial" w:hAnsi="Arial" w:cs="Arial"/>
          <w:sz w:val="22"/>
          <w:szCs w:val="22"/>
        </w:rPr>
      </w:pPr>
      <w:r w:rsidRPr="00D01B39">
        <w:rPr>
          <w:rFonts w:ascii="Arial" w:hAnsi="Arial" w:cs="Arial"/>
          <w:sz w:val="22"/>
          <w:szCs w:val="22"/>
        </w:rPr>
        <w:t>Correo electrónico: transparencia@inah.gob.mx</w:t>
      </w:r>
    </w:p>
    <w:p w:rsidR="00CF6C6C" w:rsidRPr="00D01B39" w:rsidRDefault="00CF6C6C" w:rsidP="00D01B39">
      <w:pPr>
        <w:jc w:val="both"/>
        <w:rPr>
          <w:rFonts w:ascii="Arial" w:hAnsi="Arial" w:cs="Arial"/>
          <w:sz w:val="22"/>
          <w:szCs w:val="22"/>
        </w:rPr>
      </w:pPr>
      <w:r w:rsidRPr="00D01B39">
        <w:rPr>
          <w:rFonts w:ascii="Arial" w:hAnsi="Arial" w:cs="Arial"/>
          <w:sz w:val="22"/>
          <w:szCs w:val="22"/>
        </w:rPr>
        <w:t xml:space="preserve">Número telefónico y extensión: 55 41 66 07 73 directo, si llamas </w:t>
      </w:r>
      <w:proofErr w:type="gramStart"/>
      <w:r w:rsidRPr="00D01B39">
        <w:rPr>
          <w:rFonts w:ascii="Arial" w:hAnsi="Arial" w:cs="Arial"/>
          <w:sz w:val="22"/>
          <w:szCs w:val="22"/>
        </w:rPr>
        <w:t>del</w:t>
      </w:r>
      <w:proofErr w:type="gramEnd"/>
      <w:r w:rsidRPr="00D01B39">
        <w:rPr>
          <w:rFonts w:ascii="Arial" w:hAnsi="Arial" w:cs="Arial"/>
          <w:sz w:val="22"/>
          <w:szCs w:val="22"/>
        </w:rPr>
        <w:t xml:space="preserve"> extranjero marca el (52) 55 41 66 07 73.</w:t>
      </w:r>
      <w:r w:rsidRPr="00D01B39">
        <w:rPr>
          <w:rFonts w:ascii="Arial" w:eastAsia="Symbol" w:hAnsi="Arial" w:cs="Arial"/>
          <w:sz w:val="22"/>
          <w:szCs w:val="22"/>
        </w:rPr>
        <w:t xml:space="preserve"> </w:t>
      </w:r>
      <w:r w:rsidRPr="00D01B39">
        <w:rPr>
          <w:rFonts w:ascii="Arial" w:hAnsi="Arial" w:cs="Arial"/>
          <w:sz w:val="22"/>
          <w:szCs w:val="22"/>
        </w:rPr>
        <w:t xml:space="preserve">Otro dato de contacto: 55 41 66 07 74 directo, si llamas </w:t>
      </w:r>
      <w:proofErr w:type="gramStart"/>
      <w:r w:rsidRPr="00D01B39">
        <w:rPr>
          <w:rFonts w:ascii="Arial" w:hAnsi="Arial" w:cs="Arial"/>
          <w:sz w:val="22"/>
          <w:szCs w:val="22"/>
        </w:rPr>
        <w:t>del</w:t>
      </w:r>
      <w:proofErr w:type="gramEnd"/>
      <w:r w:rsidRPr="00D01B39">
        <w:rPr>
          <w:rFonts w:ascii="Arial" w:hAnsi="Arial" w:cs="Arial"/>
          <w:sz w:val="22"/>
          <w:szCs w:val="22"/>
        </w:rPr>
        <w:t xml:space="preserve"> extranjero marca el (52) 55 41 66 07 73</w:t>
      </w:r>
    </w:p>
    <w:p w:rsidR="00CF6C6C" w:rsidRPr="00D01B39" w:rsidRDefault="00CF6C6C" w:rsidP="00D01B39">
      <w:pPr>
        <w:jc w:val="both"/>
        <w:rPr>
          <w:rFonts w:ascii="Arial" w:hAnsi="Arial" w:cs="Arial"/>
          <w:sz w:val="22"/>
          <w:szCs w:val="22"/>
        </w:rPr>
      </w:pPr>
      <w:r w:rsidRPr="00D01B39">
        <w:rPr>
          <w:rFonts w:ascii="Arial" w:hAnsi="Arial" w:cs="Arial"/>
          <w:sz w:val="22"/>
          <w:szCs w:val="22"/>
        </w:rPr>
        <w:t xml:space="preserve">Correo certificado </w:t>
      </w:r>
      <w:proofErr w:type="gramStart"/>
      <w:r w:rsidRPr="00D01B39">
        <w:rPr>
          <w:rFonts w:ascii="Arial" w:hAnsi="Arial" w:cs="Arial"/>
          <w:sz w:val="22"/>
          <w:szCs w:val="22"/>
        </w:rPr>
        <w:t>porte</w:t>
      </w:r>
      <w:proofErr w:type="gramEnd"/>
      <w:r w:rsidRPr="00D01B39">
        <w:rPr>
          <w:rFonts w:ascii="Arial" w:hAnsi="Arial" w:cs="Arial"/>
          <w:sz w:val="22"/>
          <w:szCs w:val="22"/>
        </w:rPr>
        <w:t xml:space="preserve"> pagado</w:t>
      </w:r>
    </w:p>
    <w:p w:rsidR="00CF6C6C" w:rsidRPr="00D01B39" w:rsidRDefault="00CF6C6C" w:rsidP="00D01B39">
      <w:pPr>
        <w:jc w:val="both"/>
        <w:rPr>
          <w:rFonts w:ascii="Arial" w:hAnsi="Arial" w:cs="Arial"/>
          <w:sz w:val="22"/>
          <w:szCs w:val="22"/>
        </w:rPr>
      </w:pPr>
      <w:r w:rsidRPr="00D01B39">
        <w:rPr>
          <w:rFonts w:ascii="Arial" w:hAnsi="Arial" w:cs="Arial"/>
          <w:color w:val="000000"/>
          <w:sz w:val="22"/>
          <w:szCs w:val="22"/>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rsidR="00CF6C6C" w:rsidRPr="00D01B39" w:rsidRDefault="00CF6C6C" w:rsidP="00D01B39">
      <w:pPr>
        <w:jc w:val="both"/>
        <w:rPr>
          <w:rFonts w:ascii="Arial" w:hAnsi="Arial" w:cs="Arial"/>
          <w:sz w:val="22"/>
          <w:szCs w:val="22"/>
        </w:rPr>
      </w:pPr>
      <w:r w:rsidRPr="00D01B39">
        <w:rPr>
          <w:rFonts w:ascii="Arial" w:hAnsi="Arial" w:cs="Arial"/>
          <w:color w:val="000000"/>
          <w:sz w:val="22"/>
          <w:szCs w:val="22"/>
        </w:rPr>
        <w:t xml:space="preserve">Centro de Atención a la Sociedad Tel-INAI desde cualquier parte de la república al número gratuito 01 800 835 4324 en </w:t>
      </w:r>
      <w:proofErr w:type="gramStart"/>
      <w:r w:rsidRPr="00D01B39">
        <w:rPr>
          <w:rFonts w:ascii="Arial" w:hAnsi="Arial" w:cs="Arial"/>
          <w:color w:val="000000"/>
          <w:sz w:val="22"/>
          <w:szCs w:val="22"/>
        </w:rPr>
        <w:t>un</w:t>
      </w:r>
      <w:proofErr w:type="gramEnd"/>
      <w:r w:rsidRPr="00D01B39">
        <w:rPr>
          <w:rFonts w:ascii="Arial" w:hAnsi="Arial" w:cs="Arial"/>
          <w:color w:val="000000"/>
          <w:sz w:val="22"/>
          <w:szCs w:val="22"/>
        </w:rPr>
        <w:t xml:space="preserve"> horario de lunes a jueves de 9:00 a 18:00 horas y viernes de 09:00 a 15:00 horas. Si llamas desde el extranjero marca el (52) 55 5004 2400, Extensión 2480</w:t>
      </w:r>
    </w:p>
    <w:p w:rsidR="00CF6C6C" w:rsidRPr="00D01B39" w:rsidRDefault="00CF6C6C" w:rsidP="00D01B39">
      <w:pPr>
        <w:pStyle w:val="NormalWeb"/>
        <w:spacing w:before="0" w:beforeAutospacing="0" w:after="0" w:afterAutospacing="0"/>
        <w:jc w:val="both"/>
        <w:rPr>
          <w:rFonts w:ascii="Arial" w:hAnsi="Arial" w:cs="Arial"/>
          <w:sz w:val="22"/>
          <w:szCs w:val="22"/>
        </w:rPr>
      </w:pPr>
      <w:r w:rsidRPr="00D01B39">
        <w:rPr>
          <w:rFonts w:ascii="Arial" w:hAnsi="Arial" w:cs="Arial"/>
          <w:sz w:val="22"/>
          <w:szCs w:val="22"/>
        </w:rPr>
        <w:t xml:space="preserve">Si desea conocer el procedimiento para el ejercicio de estos derechos, puede acudir a la Unidad de Transparencia, o bien, ponemos a su disposición los siguientes medios: </w:t>
      </w:r>
    </w:p>
    <w:p w:rsidR="00CF6C6C" w:rsidRPr="00D01B39" w:rsidRDefault="00CF6C6C" w:rsidP="00D01B39">
      <w:pPr>
        <w:pStyle w:val="NormalWeb"/>
        <w:spacing w:before="0" w:beforeAutospacing="0" w:after="0" w:afterAutospacing="0"/>
        <w:jc w:val="both"/>
        <w:rPr>
          <w:rFonts w:ascii="Arial" w:hAnsi="Arial" w:cs="Arial"/>
          <w:sz w:val="22"/>
          <w:szCs w:val="22"/>
        </w:rPr>
      </w:pPr>
      <w:proofErr w:type="gramStart"/>
      <w:r w:rsidRPr="00D01B39">
        <w:rPr>
          <w:rFonts w:ascii="Arial" w:hAnsi="Arial" w:cs="Arial"/>
          <w:sz w:val="22"/>
          <w:szCs w:val="22"/>
        </w:rPr>
        <w:t>alcaldía</w:t>
      </w:r>
      <w:proofErr w:type="gramEnd"/>
      <w:r w:rsidRPr="00D01B39">
        <w:rPr>
          <w:rFonts w:ascii="Arial" w:hAnsi="Arial" w:cs="Arial"/>
          <w:sz w:val="22"/>
          <w:szCs w:val="22"/>
        </w:rPr>
        <w:t xml:space="preserve"> Cuauhtémoc, CDMX, horario de lunes a viernes de 9:00 a 15:00 y de 16:00 a 18:00 horas; o bien, vía correo electrónico: transparencia@inah.gob.mx; de igual manera se proporcionan los números telefónicos 55 41 66 07 73 y 55 41 66 07 74 directos, si llama del </w:t>
      </w:r>
      <w:r w:rsidRPr="00D01B39">
        <w:rPr>
          <w:rFonts w:ascii="Arial" w:hAnsi="Arial" w:cs="Arial"/>
          <w:sz w:val="22"/>
          <w:szCs w:val="22"/>
        </w:rPr>
        <w:lastRenderedPageBreak/>
        <w:t>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CF6C6C" w:rsidRPr="00D01B39" w:rsidRDefault="00CF6C6C" w:rsidP="00D01B39">
      <w:pPr>
        <w:jc w:val="both"/>
        <w:rPr>
          <w:rFonts w:ascii="Arial" w:eastAsia="Times New Roman" w:hAnsi="Arial" w:cs="Arial"/>
          <w:sz w:val="22"/>
          <w:szCs w:val="22"/>
        </w:rPr>
      </w:pPr>
    </w:p>
    <w:p w:rsidR="00CF6C6C" w:rsidRPr="00D01B39" w:rsidRDefault="00CF6C6C" w:rsidP="00D01B39">
      <w:pPr>
        <w:pStyle w:val="NormalWeb"/>
        <w:spacing w:before="0" w:beforeAutospacing="0" w:after="0" w:afterAutospacing="0"/>
        <w:jc w:val="both"/>
        <w:rPr>
          <w:rFonts w:ascii="Arial" w:eastAsiaTheme="minorEastAsia" w:hAnsi="Arial" w:cs="Arial"/>
          <w:b/>
          <w:bCs/>
          <w:sz w:val="22"/>
          <w:szCs w:val="22"/>
        </w:rPr>
      </w:pPr>
      <w:r w:rsidRPr="00D01B39">
        <w:rPr>
          <w:rFonts w:ascii="Arial" w:hAnsi="Arial" w:cs="Arial"/>
          <w:b/>
          <w:bCs/>
          <w:sz w:val="22"/>
          <w:szCs w:val="22"/>
        </w:rPr>
        <w:t xml:space="preserve">¿Cómo puede conocer los cambios en </w:t>
      </w:r>
      <w:proofErr w:type="gramStart"/>
      <w:r w:rsidRPr="00D01B39">
        <w:rPr>
          <w:rFonts w:ascii="Arial" w:hAnsi="Arial" w:cs="Arial"/>
          <w:b/>
          <w:bCs/>
          <w:sz w:val="22"/>
          <w:szCs w:val="22"/>
        </w:rPr>
        <w:t>este</w:t>
      </w:r>
      <w:proofErr w:type="gramEnd"/>
      <w:r w:rsidRPr="00D01B39">
        <w:rPr>
          <w:rFonts w:ascii="Arial" w:hAnsi="Arial" w:cs="Arial"/>
          <w:b/>
          <w:bCs/>
          <w:sz w:val="22"/>
          <w:szCs w:val="22"/>
        </w:rPr>
        <w:t xml:space="preserve"> aviso de privacidad?</w:t>
      </w:r>
    </w:p>
    <w:p w:rsidR="00CF6C6C" w:rsidRPr="00D01B39" w:rsidRDefault="00CF6C6C" w:rsidP="00D01B39">
      <w:pPr>
        <w:pStyle w:val="NormalWeb"/>
        <w:spacing w:before="0" w:beforeAutospacing="0" w:after="0" w:afterAutospacing="0"/>
        <w:jc w:val="both"/>
        <w:rPr>
          <w:rFonts w:ascii="Arial" w:eastAsiaTheme="minorEastAsia" w:hAnsi="Arial" w:cs="Arial"/>
          <w:sz w:val="22"/>
          <w:szCs w:val="22"/>
        </w:rPr>
      </w:pPr>
      <w:r w:rsidRPr="00D01B39">
        <w:rPr>
          <w:rFonts w:ascii="Arial" w:hAnsi="Arial" w:cs="Arial"/>
          <w:sz w:val="22"/>
          <w:szCs w:val="22"/>
        </w:rPr>
        <w:t xml:space="preserve">El presente aviso de privacidad puede sufrir modificaciones, cambios o actualizaciones derivadas de nuevos requerimientos legales o por otras causas. </w:t>
      </w:r>
    </w:p>
    <w:p w:rsidR="00CF6C6C" w:rsidRPr="00D01B39" w:rsidRDefault="00CF6C6C" w:rsidP="00D01B39">
      <w:pPr>
        <w:pStyle w:val="NormalWeb"/>
        <w:spacing w:before="0" w:beforeAutospacing="0" w:after="0" w:afterAutospacing="0"/>
        <w:jc w:val="both"/>
        <w:rPr>
          <w:rFonts w:ascii="Arial" w:hAnsi="Arial" w:cs="Arial"/>
          <w:sz w:val="22"/>
          <w:szCs w:val="22"/>
        </w:rPr>
      </w:pPr>
      <w:r w:rsidRPr="00D01B39">
        <w:rPr>
          <w:rFonts w:ascii="Arial" w:hAnsi="Arial" w:cs="Arial"/>
          <w:sz w:val="22"/>
          <w:szCs w:val="22"/>
        </w:rPr>
        <w:t>Nos comprometemos a mantenerlo informado sobre los cambios que pueda sufrir el presente aviso de privacidad, a través de: www.inah.gob.mx</w:t>
      </w:r>
    </w:p>
    <w:p w:rsidR="00CF6C6C" w:rsidRPr="00D01B39" w:rsidRDefault="00CF6C6C" w:rsidP="00D01B39">
      <w:pPr>
        <w:jc w:val="both"/>
        <w:rPr>
          <w:rFonts w:ascii="Arial" w:eastAsia="Times New Roman" w:hAnsi="Arial" w:cs="Arial"/>
          <w:sz w:val="22"/>
          <w:szCs w:val="22"/>
        </w:rPr>
      </w:pPr>
    </w:p>
    <w:p w:rsidR="00CF6C6C" w:rsidRPr="00D01B39" w:rsidRDefault="00CF6C6C" w:rsidP="00D01B39">
      <w:pPr>
        <w:pStyle w:val="NormalWeb"/>
        <w:spacing w:before="0" w:beforeAutospacing="0" w:after="0" w:afterAutospacing="0"/>
        <w:jc w:val="both"/>
        <w:rPr>
          <w:rFonts w:ascii="Arial" w:eastAsiaTheme="minorEastAsia" w:hAnsi="Arial" w:cs="Arial"/>
          <w:b/>
          <w:bCs/>
          <w:sz w:val="22"/>
          <w:szCs w:val="22"/>
        </w:rPr>
      </w:pPr>
      <w:r w:rsidRPr="00D01B39">
        <w:rPr>
          <w:rFonts w:ascii="Arial" w:hAnsi="Arial" w:cs="Arial"/>
          <w:b/>
          <w:bCs/>
          <w:sz w:val="22"/>
          <w:szCs w:val="22"/>
        </w:rPr>
        <w:t>Otros datos de contacto:</w:t>
      </w:r>
    </w:p>
    <w:p w:rsidR="00CF6C6C" w:rsidRPr="00D01B39" w:rsidRDefault="00CF6C6C" w:rsidP="00D01B39">
      <w:pPr>
        <w:pStyle w:val="NormalWeb"/>
        <w:spacing w:before="0" w:beforeAutospacing="0" w:after="0" w:afterAutospacing="0"/>
        <w:jc w:val="both"/>
        <w:rPr>
          <w:rFonts w:ascii="Arial" w:hAnsi="Arial" w:cs="Arial"/>
          <w:sz w:val="22"/>
          <w:szCs w:val="22"/>
        </w:rPr>
      </w:pPr>
      <w:r w:rsidRPr="00D01B39">
        <w:rPr>
          <w:rFonts w:ascii="Arial" w:hAnsi="Arial" w:cs="Arial"/>
          <w:sz w:val="22"/>
          <w:szCs w:val="22"/>
        </w:rPr>
        <w:t>Página de Internet: www.inah.gob.mx</w:t>
      </w:r>
    </w:p>
    <w:p w:rsidR="00CF6C6C" w:rsidRPr="00D01B39" w:rsidRDefault="00CF6C6C" w:rsidP="00D01B39">
      <w:pPr>
        <w:pStyle w:val="NormalWeb"/>
        <w:spacing w:before="0" w:beforeAutospacing="0" w:after="0" w:afterAutospacing="0"/>
        <w:jc w:val="both"/>
        <w:rPr>
          <w:rFonts w:ascii="Arial" w:hAnsi="Arial" w:cs="Arial"/>
          <w:sz w:val="22"/>
          <w:szCs w:val="22"/>
        </w:rPr>
      </w:pPr>
      <w:r w:rsidRPr="00D01B39">
        <w:rPr>
          <w:rFonts w:ascii="Arial" w:hAnsi="Arial" w:cs="Arial"/>
          <w:sz w:val="22"/>
          <w:szCs w:val="22"/>
        </w:rPr>
        <w:t xml:space="preserve">Correo electrónico para la atención </w:t>
      </w:r>
      <w:proofErr w:type="gramStart"/>
      <w:r w:rsidRPr="00D01B39">
        <w:rPr>
          <w:rFonts w:ascii="Arial" w:hAnsi="Arial" w:cs="Arial"/>
          <w:sz w:val="22"/>
          <w:szCs w:val="22"/>
        </w:rPr>
        <w:t>del</w:t>
      </w:r>
      <w:proofErr w:type="gramEnd"/>
      <w:r w:rsidRPr="00D01B39">
        <w:rPr>
          <w:rFonts w:ascii="Arial" w:hAnsi="Arial" w:cs="Arial"/>
          <w:sz w:val="22"/>
          <w:szCs w:val="22"/>
        </w:rPr>
        <w:t xml:space="preserve"> público en general: transparencia@inah.gob.mx</w:t>
      </w:r>
    </w:p>
    <w:p w:rsidR="00CF6C6C" w:rsidRPr="00D01B39" w:rsidRDefault="00CF6C6C" w:rsidP="00D01B39">
      <w:pPr>
        <w:pStyle w:val="NormalWeb"/>
        <w:spacing w:before="0" w:beforeAutospacing="0" w:after="0" w:afterAutospacing="0"/>
        <w:jc w:val="both"/>
        <w:rPr>
          <w:rFonts w:ascii="Arial" w:hAnsi="Arial" w:cs="Arial"/>
          <w:sz w:val="22"/>
          <w:szCs w:val="22"/>
        </w:rPr>
      </w:pPr>
      <w:r w:rsidRPr="00D01B39">
        <w:rPr>
          <w:rFonts w:ascii="Arial" w:hAnsi="Arial" w:cs="Arial"/>
          <w:sz w:val="22"/>
          <w:szCs w:val="22"/>
        </w:rPr>
        <w:t xml:space="preserve">Número telefónico para la atención </w:t>
      </w:r>
      <w:proofErr w:type="gramStart"/>
      <w:r w:rsidRPr="00D01B39">
        <w:rPr>
          <w:rFonts w:ascii="Arial" w:hAnsi="Arial" w:cs="Arial"/>
          <w:sz w:val="22"/>
          <w:szCs w:val="22"/>
        </w:rPr>
        <w:t>del</w:t>
      </w:r>
      <w:proofErr w:type="gramEnd"/>
      <w:r w:rsidRPr="00D01B39">
        <w:rPr>
          <w:rFonts w:ascii="Arial" w:hAnsi="Arial" w:cs="Arial"/>
          <w:sz w:val="22"/>
          <w:szCs w:val="22"/>
        </w:rPr>
        <w:t xml:space="preserve"> público en general: 55 41 66 07 73</w:t>
      </w:r>
    </w:p>
    <w:p w:rsidR="00CF6C6C" w:rsidRPr="00D01B39" w:rsidRDefault="00CF6C6C" w:rsidP="00D01B39">
      <w:pPr>
        <w:jc w:val="both"/>
        <w:rPr>
          <w:rFonts w:ascii="Arial" w:eastAsia="Times New Roman" w:hAnsi="Arial" w:cs="Arial"/>
          <w:sz w:val="22"/>
          <w:szCs w:val="22"/>
        </w:rPr>
      </w:pPr>
    </w:p>
    <w:p w:rsidR="00CF6C6C" w:rsidRPr="00D01B39" w:rsidRDefault="00CF6C6C" w:rsidP="00D01B39">
      <w:pPr>
        <w:pStyle w:val="NormalWeb"/>
        <w:spacing w:before="0" w:beforeAutospacing="0" w:after="0" w:afterAutospacing="0"/>
        <w:jc w:val="right"/>
        <w:rPr>
          <w:rFonts w:ascii="Arial" w:eastAsiaTheme="minorEastAsia" w:hAnsi="Arial" w:cs="Arial"/>
          <w:sz w:val="22"/>
          <w:szCs w:val="22"/>
        </w:rPr>
      </w:pPr>
      <w:r w:rsidRPr="00D01B39">
        <w:rPr>
          <w:rFonts w:ascii="Arial" w:hAnsi="Arial" w:cs="Arial"/>
          <w:sz w:val="22"/>
          <w:szCs w:val="22"/>
        </w:rPr>
        <w:t>Última actualización: 29/01/2020</w:t>
      </w:r>
    </w:p>
    <w:p w:rsidR="00590C82" w:rsidRPr="00D01B39" w:rsidRDefault="00590C82" w:rsidP="00D01B39">
      <w:pPr>
        <w:jc w:val="both"/>
        <w:rPr>
          <w:rFonts w:ascii="Arial" w:hAnsi="Arial" w:cs="Arial"/>
          <w:sz w:val="22"/>
          <w:szCs w:val="22"/>
        </w:rPr>
      </w:pPr>
    </w:p>
    <w:sectPr w:rsidR="00590C82" w:rsidRPr="00D01B39" w:rsidSect="005D0B97">
      <w:headerReference w:type="even" r:id="rId8"/>
      <w:headerReference w:type="default" r:id="rId9"/>
      <w:footerReference w:type="even" r:id="rId10"/>
      <w:footerReference w:type="default" r:id="rId11"/>
      <w:headerReference w:type="first" r:id="rId12"/>
      <w:footerReference w:type="first" r:id="rId13"/>
      <w:pgSz w:w="12240" w:h="15840" w:code="1"/>
      <w:pgMar w:top="1418" w:right="1440" w:bottom="1985" w:left="1440" w:header="964" w:footer="14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19F" w:rsidRDefault="00B4219F">
      <w:r>
        <w:separator/>
      </w:r>
    </w:p>
  </w:endnote>
  <w:endnote w:type="continuationSeparator" w:id="0">
    <w:p w:rsidR="00B4219F" w:rsidRDefault="00B4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A40" w:rsidRDefault="00474A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D1" w:rsidRPr="00485A53" w:rsidRDefault="000D23EB">
    <w:pPr>
      <w:pStyle w:val="Piedepgina"/>
      <w:rPr>
        <w:b/>
        <w:sz w:val="20"/>
        <w:szCs w:val="20"/>
      </w:rPr>
    </w:pPr>
    <w:r w:rsidRPr="00485A53">
      <w:rPr>
        <w:b/>
        <w:noProof/>
        <w:sz w:val="20"/>
        <w:szCs w:val="20"/>
        <w:lang w:val="es-MX" w:eastAsia="es-MX"/>
      </w:rPr>
      <w:drawing>
        <wp:anchor distT="0" distB="0" distL="0" distR="0" simplePos="0" relativeHeight="251661312" behindDoc="0" locked="0" layoutInCell="1" allowOverlap="1" wp14:anchorId="1270FEFA" wp14:editId="13F289C6">
          <wp:simplePos x="0" y="0"/>
          <wp:positionH relativeFrom="margin">
            <wp:posOffset>-28575</wp:posOffset>
          </wp:positionH>
          <wp:positionV relativeFrom="page">
            <wp:posOffset>8680450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r w:rsidRPr="00485A53">
      <w:rPr>
        <w:b/>
        <w:noProof/>
        <w:sz w:val="20"/>
        <w:szCs w:val="20"/>
        <w:lang w:val="es-MX" w:eastAsia="es-MX"/>
      </w:rPr>
      <mc:AlternateContent>
        <mc:Choice Requires="wps">
          <w:drawing>
            <wp:anchor distT="152400" distB="152400" distL="152400" distR="152400" simplePos="0" relativeHeight="251662336" behindDoc="0" locked="0" layoutInCell="1" allowOverlap="1" wp14:anchorId="364F775F" wp14:editId="21A35207">
              <wp:simplePos x="0" y="0"/>
              <wp:positionH relativeFrom="margin">
                <wp:posOffset>38100</wp:posOffset>
              </wp:positionH>
              <wp:positionV relativeFrom="line">
                <wp:posOffset>-83185</wp:posOffset>
              </wp:positionV>
              <wp:extent cx="5560695" cy="5619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560695" cy="561975"/>
                      </a:xfrm>
                      <a:prstGeom prst="rect">
                        <a:avLst/>
                      </a:prstGeom>
                      <a:noFill/>
                      <a:ln w="12700" cap="flat">
                        <a:noFill/>
                        <a:miter lim="400000"/>
                      </a:ln>
                      <a:effectLst/>
                    </wps:spPr>
                    <wps:txbx>
                      <w:txbxContent>
                        <w:p w:rsidR="00AE6C64" w:rsidRPr="00485A53" w:rsidRDefault="000B74D8" w:rsidP="00485A53">
                          <w:pPr>
                            <w:pStyle w:val="Poromisin"/>
                            <w:jc w:val="center"/>
                            <w:rPr>
                              <w:rStyle w:val="Ninguno"/>
                              <w:rFonts w:ascii="Montserrat Medium" w:hAnsi="Montserrat Medium"/>
                              <w:b/>
                              <w:color w:val="BCA684"/>
                              <w:sz w:val="18"/>
                              <w:szCs w:val="18"/>
                              <w:u w:color="BCA684"/>
                            </w:rPr>
                          </w:pPr>
                          <w:r w:rsidRPr="00485A53">
                            <w:rPr>
                              <w:rStyle w:val="Ninguno"/>
                              <w:rFonts w:ascii="Montserrat Medium" w:hAnsi="Montserrat Medium"/>
                              <w:b/>
                              <w:color w:val="BCA684"/>
                              <w:sz w:val="18"/>
                              <w:szCs w:val="18"/>
                              <w:u w:color="BCA684"/>
                            </w:rPr>
                            <w:t xml:space="preserve">Hamburgo 135, </w:t>
                          </w:r>
                          <w:r w:rsidR="00474A40">
                            <w:rPr>
                              <w:rStyle w:val="Ninguno"/>
                              <w:rFonts w:ascii="Montserrat Medium" w:hAnsi="Montserrat Medium"/>
                              <w:b/>
                              <w:color w:val="BCA684"/>
                              <w:sz w:val="18"/>
                              <w:szCs w:val="18"/>
                              <w:u w:color="BCA684"/>
                            </w:rPr>
                            <w:t>piso 12</w:t>
                          </w:r>
                          <w:r w:rsidR="00AE6C64" w:rsidRPr="00485A53">
                            <w:rPr>
                              <w:rStyle w:val="Ninguno"/>
                              <w:rFonts w:ascii="Montserrat Medium" w:hAnsi="Montserrat Medium"/>
                              <w:b/>
                              <w:color w:val="BCA684"/>
                              <w:sz w:val="18"/>
                              <w:szCs w:val="18"/>
                              <w:u w:color="BCA684"/>
                            </w:rPr>
                            <w:t xml:space="preserve">, Col. </w:t>
                          </w:r>
                          <w:r w:rsidRPr="00485A53">
                            <w:rPr>
                              <w:rStyle w:val="Ninguno"/>
                              <w:rFonts w:ascii="Montserrat Medium" w:hAnsi="Montserrat Medium"/>
                              <w:b/>
                              <w:color w:val="BCA684"/>
                              <w:sz w:val="18"/>
                              <w:szCs w:val="18"/>
                              <w:u w:color="BCA684"/>
                            </w:rPr>
                            <w:t>Juárez</w:t>
                          </w:r>
                          <w:r w:rsidR="00AE6C64" w:rsidRPr="00485A53">
                            <w:rPr>
                              <w:rStyle w:val="Ninguno"/>
                              <w:rFonts w:ascii="Montserrat Medium" w:hAnsi="Montserrat Medium"/>
                              <w:b/>
                              <w:color w:val="BCA684"/>
                              <w:sz w:val="18"/>
                              <w:szCs w:val="18"/>
                              <w:u w:color="BCA684"/>
                            </w:rPr>
                            <w:t>, C</w:t>
                          </w:r>
                          <w:r w:rsidR="00485A53" w:rsidRPr="00485A53">
                            <w:rPr>
                              <w:rStyle w:val="Ninguno"/>
                              <w:rFonts w:ascii="Montserrat Medium" w:hAnsi="Montserrat Medium"/>
                              <w:b/>
                              <w:color w:val="BCA684"/>
                              <w:sz w:val="18"/>
                              <w:szCs w:val="18"/>
                              <w:u w:color="BCA684"/>
                            </w:rPr>
                            <w:t>.</w:t>
                          </w:r>
                          <w:r w:rsidR="00AE6C64" w:rsidRPr="00485A53">
                            <w:rPr>
                              <w:rStyle w:val="Ninguno"/>
                              <w:rFonts w:ascii="Montserrat Medium" w:hAnsi="Montserrat Medium"/>
                              <w:b/>
                              <w:color w:val="BCA684"/>
                              <w:sz w:val="18"/>
                              <w:szCs w:val="18"/>
                              <w:u w:color="BCA684"/>
                            </w:rPr>
                            <w:t xml:space="preserve">P. </w:t>
                          </w:r>
                          <w:r w:rsidRPr="00485A53">
                            <w:rPr>
                              <w:rStyle w:val="Ninguno"/>
                              <w:rFonts w:ascii="Montserrat Medium" w:hAnsi="Montserrat Medium"/>
                              <w:b/>
                              <w:color w:val="BCA684"/>
                              <w:sz w:val="18"/>
                              <w:szCs w:val="18"/>
                              <w:u w:color="BCA684"/>
                            </w:rPr>
                            <w:t>06600</w:t>
                          </w:r>
                          <w:r w:rsidR="00AE6C64" w:rsidRPr="00485A53">
                            <w:rPr>
                              <w:rStyle w:val="Ninguno"/>
                              <w:rFonts w:ascii="Montserrat Medium" w:hAnsi="Montserrat Medium"/>
                              <w:b/>
                              <w:color w:val="BCA684"/>
                              <w:sz w:val="18"/>
                              <w:szCs w:val="18"/>
                              <w:u w:color="BCA684"/>
                            </w:rPr>
                            <w:t xml:space="preserve">, </w:t>
                          </w:r>
                          <w:r w:rsidRPr="00485A53">
                            <w:rPr>
                              <w:rStyle w:val="Ninguno"/>
                              <w:rFonts w:ascii="Montserrat Medium" w:hAnsi="Montserrat Medium"/>
                              <w:b/>
                              <w:color w:val="BCA684"/>
                              <w:sz w:val="18"/>
                              <w:szCs w:val="18"/>
                              <w:u w:color="BCA684"/>
                            </w:rPr>
                            <w:t>Alcaldía</w:t>
                          </w:r>
                          <w:r w:rsidRPr="00485A53">
                            <w:rPr>
                              <w:rStyle w:val="Ninguno"/>
                              <w:rFonts w:ascii="Montserrat Medium" w:hAnsi="Montserrat Medium"/>
                              <w:b/>
                              <w:color w:val="BCA684"/>
                              <w:sz w:val="18"/>
                              <w:szCs w:val="18"/>
                              <w:u w:color="BCA684"/>
                              <w:lang w:val="pt-PT"/>
                            </w:rPr>
                            <w:t xml:space="preserve"> Cuauhtémoc</w:t>
                          </w:r>
                          <w:r w:rsidR="00AE6C64" w:rsidRPr="00485A53">
                            <w:rPr>
                              <w:rStyle w:val="Ninguno"/>
                              <w:rFonts w:ascii="Montserrat Medium" w:hAnsi="Montserrat Medium"/>
                              <w:b/>
                              <w:color w:val="BCA684"/>
                              <w:sz w:val="18"/>
                              <w:szCs w:val="18"/>
                              <w:u w:color="BCA684"/>
                              <w:lang w:val="pt-PT"/>
                            </w:rPr>
                            <w:t xml:space="preserve">, </w:t>
                          </w:r>
                          <w:r w:rsidR="00474A40">
                            <w:rPr>
                              <w:rStyle w:val="Ninguno"/>
                              <w:rFonts w:ascii="Montserrat Medium" w:hAnsi="Montserrat Medium"/>
                              <w:b/>
                              <w:color w:val="BCA684"/>
                              <w:sz w:val="18"/>
                              <w:szCs w:val="18"/>
                              <w:u w:color="BCA684"/>
                              <w:lang w:val="pt-PT"/>
                            </w:rPr>
                            <w:t xml:space="preserve">CDMX, </w:t>
                          </w:r>
                          <w:r w:rsidR="00AE6C64" w:rsidRPr="00485A53">
                            <w:rPr>
                              <w:rStyle w:val="Ninguno"/>
                              <w:rFonts w:ascii="Montserrat Medium" w:hAnsi="Montserrat Medium"/>
                              <w:b/>
                              <w:color w:val="BCA684"/>
                              <w:sz w:val="18"/>
                              <w:szCs w:val="18"/>
                              <w:u w:color="BCA684"/>
                            </w:rPr>
                            <w:t>Tel: (</w:t>
                          </w:r>
                          <w:r w:rsidRPr="00485A53">
                            <w:rPr>
                              <w:rStyle w:val="Ninguno"/>
                              <w:rFonts w:ascii="Montserrat Medium" w:hAnsi="Montserrat Medium"/>
                              <w:b/>
                              <w:color w:val="BCA684"/>
                              <w:sz w:val="18"/>
                              <w:szCs w:val="18"/>
                              <w:u w:color="BCA684"/>
                            </w:rPr>
                            <w:t>55</w:t>
                          </w:r>
                          <w:r w:rsidR="00AE6C64" w:rsidRPr="00485A53">
                            <w:rPr>
                              <w:rStyle w:val="Ninguno"/>
                              <w:rFonts w:ascii="Montserrat Medium" w:hAnsi="Montserrat Medium"/>
                              <w:b/>
                              <w:color w:val="BCA684"/>
                              <w:sz w:val="18"/>
                              <w:szCs w:val="18"/>
                              <w:u w:color="BCA684"/>
                            </w:rPr>
                            <w:t>)</w:t>
                          </w:r>
                          <w:r w:rsidR="00474A40">
                            <w:rPr>
                              <w:rStyle w:val="Ninguno"/>
                              <w:rFonts w:ascii="Montserrat Medium" w:hAnsi="Montserrat Medium"/>
                              <w:b/>
                              <w:color w:val="BCA684"/>
                              <w:sz w:val="18"/>
                              <w:szCs w:val="18"/>
                              <w:u w:color="BCA684"/>
                            </w:rPr>
                            <w:t>41 66 07 80</w:t>
                          </w:r>
                          <w:r w:rsidRPr="00485A53">
                            <w:rPr>
                              <w:rStyle w:val="Ninguno"/>
                              <w:rFonts w:ascii="Montserrat Medium" w:hAnsi="Montserrat Medium"/>
                              <w:b/>
                              <w:color w:val="BCA684"/>
                              <w:sz w:val="18"/>
                              <w:szCs w:val="18"/>
                              <w:u w:color="BCA684"/>
                            </w:rPr>
                            <w:t xml:space="preserve"> </w:t>
                          </w:r>
                          <w:r w:rsidR="00474A40">
                            <w:rPr>
                              <w:rStyle w:val="Ninguno"/>
                              <w:rFonts w:ascii="Montserrat Medium" w:hAnsi="Montserrat Medium"/>
                              <w:b/>
                              <w:color w:val="BCA684"/>
                              <w:sz w:val="18"/>
                              <w:szCs w:val="18"/>
                              <w:u w:color="BCA684"/>
                            </w:rPr>
                            <w:t>(55)41 66 07 82</w:t>
                          </w:r>
                          <w:r w:rsidR="00485A53" w:rsidRPr="00485A53">
                            <w:rPr>
                              <w:rStyle w:val="Ninguno"/>
                              <w:rFonts w:ascii="Montserrat Medium" w:hAnsi="Montserrat Medium"/>
                              <w:b/>
                              <w:color w:val="BCA684"/>
                              <w:sz w:val="18"/>
                              <w:szCs w:val="18"/>
                              <w:u w:color="BCA684"/>
                            </w:rPr>
                            <w:t xml:space="preserve"> </w:t>
                          </w:r>
                          <w:hyperlink r:id="rId2" w:history="1">
                            <w:r w:rsidRPr="00485A53">
                              <w:rPr>
                                <w:rStyle w:val="Ninguno"/>
                                <w:rFonts w:ascii="Montserrat Medium" w:hAnsi="Montserrat Medium"/>
                                <w:b/>
                                <w:color w:val="BCA684"/>
                                <w:sz w:val="18"/>
                                <w:szCs w:val="18"/>
                                <w:u w:color="BCA684"/>
                              </w:rPr>
                              <w:t>www.inah.gob.mx</w:t>
                            </w:r>
                          </w:hyperlink>
                        </w:p>
                        <w:p w:rsidR="00AE6C64" w:rsidRPr="00485A53" w:rsidRDefault="00AE6C64">
                          <w:pPr>
                            <w:rPr>
                              <w:b/>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364F775F" id="_x0000_t202" coordsize="21600,21600" o:spt="202" path="m,l,21600r21600,l21600,xe">
              <v:stroke joinstyle="miter"/>
              <v:path gradientshapeok="t" o:connecttype="rect"/>
            </v:shapetype>
            <v:shape id="officeArt object" o:spid="_x0000_s1027" type="#_x0000_t202" style="position:absolute;margin-left:3pt;margin-top:-6.55pt;width:437.85pt;height:44.2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" filled="f" stroked="f" strokeweight="1pt">
              <v:stroke miterlimit="4"/>
              <v:textbox inset="4pt,4pt,4pt,4pt">
                <w:txbxContent>
                  <w:p w:rsidR="00AE6C64" w:rsidRPr="00485A53" w:rsidRDefault="000B74D8" w:rsidP="00485A53">
                    <w:pPr>
                      <w:pStyle w:val="Poromisin"/>
                      <w:jc w:val="center"/>
                      <w:rPr>
                        <w:rStyle w:val="Ninguno"/>
                        <w:rFonts w:ascii="Montserrat Medium" w:hAnsi="Montserrat Medium"/>
                        <w:b/>
                        <w:color w:val="BCA684"/>
                        <w:sz w:val="18"/>
                        <w:szCs w:val="18"/>
                        <w:u w:color="BCA684"/>
                      </w:rPr>
                    </w:pPr>
                    <w:r w:rsidRPr="00485A53">
                      <w:rPr>
                        <w:rStyle w:val="Ninguno"/>
                        <w:rFonts w:ascii="Montserrat Medium" w:hAnsi="Montserrat Medium"/>
                        <w:b/>
                        <w:color w:val="BCA684"/>
                        <w:sz w:val="18"/>
                        <w:szCs w:val="18"/>
                        <w:u w:color="BCA684"/>
                      </w:rPr>
                      <w:t xml:space="preserve">Hamburgo 135, </w:t>
                    </w:r>
                    <w:r w:rsidR="00474A40">
                      <w:rPr>
                        <w:rStyle w:val="Ninguno"/>
                        <w:rFonts w:ascii="Montserrat Medium" w:hAnsi="Montserrat Medium"/>
                        <w:b/>
                        <w:color w:val="BCA684"/>
                        <w:sz w:val="18"/>
                        <w:szCs w:val="18"/>
                        <w:u w:color="BCA684"/>
                      </w:rPr>
                      <w:t>piso 12</w:t>
                    </w:r>
                    <w:r w:rsidR="00AE6C64" w:rsidRPr="00485A53">
                      <w:rPr>
                        <w:rStyle w:val="Ninguno"/>
                        <w:rFonts w:ascii="Montserrat Medium" w:hAnsi="Montserrat Medium"/>
                        <w:b/>
                        <w:color w:val="BCA684"/>
                        <w:sz w:val="18"/>
                        <w:szCs w:val="18"/>
                        <w:u w:color="BCA684"/>
                      </w:rPr>
                      <w:t xml:space="preserve">, Col. </w:t>
                    </w:r>
                    <w:r w:rsidRPr="00485A53">
                      <w:rPr>
                        <w:rStyle w:val="Ninguno"/>
                        <w:rFonts w:ascii="Montserrat Medium" w:hAnsi="Montserrat Medium"/>
                        <w:b/>
                        <w:color w:val="BCA684"/>
                        <w:sz w:val="18"/>
                        <w:szCs w:val="18"/>
                        <w:u w:color="BCA684"/>
                      </w:rPr>
                      <w:t>Juárez</w:t>
                    </w:r>
                    <w:r w:rsidR="00AE6C64" w:rsidRPr="00485A53">
                      <w:rPr>
                        <w:rStyle w:val="Ninguno"/>
                        <w:rFonts w:ascii="Montserrat Medium" w:hAnsi="Montserrat Medium"/>
                        <w:b/>
                        <w:color w:val="BCA684"/>
                        <w:sz w:val="18"/>
                        <w:szCs w:val="18"/>
                        <w:u w:color="BCA684"/>
                      </w:rPr>
                      <w:t>, C</w:t>
                    </w:r>
                    <w:r w:rsidR="00485A53" w:rsidRPr="00485A53">
                      <w:rPr>
                        <w:rStyle w:val="Ninguno"/>
                        <w:rFonts w:ascii="Montserrat Medium" w:hAnsi="Montserrat Medium"/>
                        <w:b/>
                        <w:color w:val="BCA684"/>
                        <w:sz w:val="18"/>
                        <w:szCs w:val="18"/>
                        <w:u w:color="BCA684"/>
                      </w:rPr>
                      <w:t>.</w:t>
                    </w:r>
                    <w:r w:rsidR="00AE6C64" w:rsidRPr="00485A53">
                      <w:rPr>
                        <w:rStyle w:val="Ninguno"/>
                        <w:rFonts w:ascii="Montserrat Medium" w:hAnsi="Montserrat Medium"/>
                        <w:b/>
                        <w:color w:val="BCA684"/>
                        <w:sz w:val="18"/>
                        <w:szCs w:val="18"/>
                        <w:u w:color="BCA684"/>
                      </w:rPr>
                      <w:t xml:space="preserve">P. </w:t>
                    </w:r>
                    <w:r w:rsidRPr="00485A53">
                      <w:rPr>
                        <w:rStyle w:val="Ninguno"/>
                        <w:rFonts w:ascii="Montserrat Medium" w:hAnsi="Montserrat Medium"/>
                        <w:b/>
                        <w:color w:val="BCA684"/>
                        <w:sz w:val="18"/>
                        <w:szCs w:val="18"/>
                        <w:u w:color="BCA684"/>
                      </w:rPr>
                      <w:t>06600</w:t>
                    </w:r>
                    <w:r w:rsidR="00AE6C64" w:rsidRPr="00485A53">
                      <w:rPr>
                        <w:rStyle w:val="Ninguno"/>
                        <w:rFonts w:ascii="Montserrat Medium" w:hAnsi="Montserrat Medium"/>
                        <w:b/>
                        <w:color w:val="BCA684"/>
                        <w:sz w:val="18"/>
                        <w:szCs w:val="18"/>
                        <w:u w:color="BCA684"/>
                      </w:rPr>
                      <w:t xml:space="preserve">, </w:t>
                    </w:r>
                    <w:r w:rsidRPr="00485A53">
                      <w:rPr>
                        <w:rStyle w:val="Ninguno"/>
                        <w:rFonts w:ascii="Montserrat Medium" w:hAnsi="Montserrat Medium"/>
                        <w:b/>
                        <w:color w:val="BCA684"/>
                        <w:sz w:val="18"/>
                        <w:szCs w:val="18"/>
                        <w:u w:color="BCA684"/>
                      </w:rPr>
                      <w:t>Alcaldía</w:t>
                    </w:r>
                    <w:r w:rsidRPr="00485A53">
                      <w:rPr>
                        <w:rStyle w:val="Ninguno"/>
                        <w:rFonts w:ascii="Montserrat Medium" w:hAnsi="Montserrat Medium"/>
                        <w:b/>
                        <w:color w:val="BCA684"/>
                        <w:sz w:val="18"/>
                        <w:szCs w:val="18"/>
                        <w:u w:color="BCA684"/>
                        <w:lang w:val="pt-PT"/>
                      </w:rPr>
                      <w:t xml:space="preserve"> Cuauhtémoc</w:t>
                    </w:r>
                    <w:r w:rsidR="00AE6C64" w:rsidRPr="00485A53">
                      <w:rPr>
                        <w:rStyle w:val="Ninguno"/>
                        <w:rFonts w:ascii="Montserrat Medium" w:hAnsi="Montserrat Medium"/>
                        <w:b/>
                        <w:color w:val="BCA684"/>
                        <w:sz w:val="18"/>
                        <w:szCs w:val="18"/>
                        <w:u w:color="BCA684"/>
                        <w:lang w:val="pt-PT"/>
                      </w:rPr>
                      <w:t xml:space="preserve">, </w:t>
                    </w:r>
                    <w:r w:rsidR="00474A40">
                      <w:rPr>
                        <w:rStyle w:val="Ninguno"/>
                        <w:rFonts w:ascii="Montserrat Medium" w:hAnsi="Montserrat Medium"/>
                        <w:b/>
                        <w:color w:val="BCA684"/>
                        <w:sz w:val="18"/>
                        <w:szCs w:val="18"/>
                        <w:u w:color="BCA684"/>
                        <w:lang w:val="pt-PT"/>
                      </w:rPr>
                      <w:t xml:space="preserve">CDMX, </w:t>
                    </w:r>
                    <w:r w:rsidR="00AE6C64" w:rsidRPr="00485A53">
                      <w:rPr>
                        <w:rStyle w:val="Ninguno"/>
                        <w:rFonts w:ascii="Montserrat Medium" w:hAnsi="Montserrat Medium"/>
                        <w:b/>
                        <w:color w:val="BCA684"/>
                        <w:sz w:val="18"/>
                        <w:szCs w:val="18"/>
                        <w:u w:color="BCA684"/>
                      </w:rPr>
                      <w:t>Tel: (</w:t>
                    </w:r>
                    <w:r w:rsidRPr="00485A53">
                      <w:rPr>
                        <w:rStyle w:val="Ninguno"/>
                        <w:rFonts w:ascii="Montserrat Medium" w:hAnsi="Montserrat Medium"/>
                        <w:b/>
                        <w:color w:val="BCA684"/>
                        <w:sz w:val="18"/>
                        <w:szCs w:val="18"/>
                        <w:u w:color="BCA684"/>
                      </w:rPr>
                      <w:t>55</w:t>
                    </w:r>
                    <w:r w:rsidR="00AE6C64" w:rsidRPr="00485A53">
                      <w:rPr>
                        <w:rStyle w:val="Ninguno"/>
                        <w:rFonts w:ascii="Montserrat Medium" w:hAnsi="Montserrat Medium"/>
                        <w:b/>
                        <w:color w:val="BCA684"/>
                        <w:sz w:val="18"/>
                        <w:szCs w:val="18"/>
                        <w:u w:color="BCA684"/>
                      </w:rPr>
                      <w:t>)</w:t>
                    </w:r>
                    <w:r w:rsidR="00474A40">
                      <w:rPr>
                        <w:rStyle w:val="Ninguno"/>
                        <w:rFonts w:ascii="Montserrat Medium" w:hAnsi="Montserrat Medium"/>
                        <w:b/>
                        <w:color w:val="BCA684"/>
                        <w:sz w:val="18"/>
                        <w:szCs w:val="18"/>
                        <w:u w:color="BCA684"/>
                      </w:rPr>
                      <w:t>41 66 07 80</w:t>
                    </w:r>
                    <w:r w:rsidRPr="00485A53">
                      <w:rPr>
                        <w:rStyle w:val="Ninguno"/>
                        <w:rFonts w:ascii="Montserrat Medium" w:hAnsi="Montserrat Medium"/>
                        <w:b/>
                        <w:color w:val="BCA684"/>
                        <w:sz w:val="18"/>
                        <w:szCs w:val="18"/>
                        <w:u w:color="BCA684"/>
                      </w:rPr>
                      <w:t xml:space="preserve"> </w:t>
                    </w:r>
                    <w:r w:rsidR="00474A40">
                      <w:rPr>
                        <w:rStyle w:val="Ninguno"/>
                        <w:rFonts w:ascii="Montserrat Medium" w:hAnsi="Montserrat Medium"/>
                        <w:b/>
                        <w:color w:val="BCA684"/>
                        <w:sz w:val="18"/>
                        <w:szCs w:val="18"/>
                        <w:u w:color="BCA684"/>
                      </w:rPr>
                      <w:t>(55)41 66 07 82</w:t>
                    </w:r>
                    <w:r w:rsidR="00485A53" w:rsidRPr="00485A53">
                      <w:rPr>
                        <w:rStyle w:val="Ninguno"/>
                        <w:rFonts w:ascii="Montserrat Medium" w:hAnsi="Montserrat Medium"/>
                        <w:b/>
                        <w:color w:val="BCA684"/>
                        <w:sz w:val="18"/>
                        <w:szCs w:val="18"/>
                        <w:u w:color="BCA684"/>
                      </w:rPr>
                      <w:t xml:space="preserve"> </w:t>
                    </w:r>
                    <w:hyperlink r:id="rId3" w:history="1">
                      <w:r w:rsidRPr="00485A53">
                        <w:rPr>
                          <w:rStyle w:val="Ninguno"/>
                          <w:rFonts w:ascii="Montserrat Medium" w:hAnsi="Montserrat Medium"/>
                          <w:b/>
                          <w:color w:val="BCA684"/>
                          <w:sz w:val="18"/>
                          <w:szCs w:val="18"/>
                          <w:u w:color="BCA684"/>
                        </w:rPr>
                        <w:t>www.inah.gob.mx</w:t>
                      </w:r>
                    </w:hyperlink>
                  </w:p>
                  <w:p w:rsidR="00AE6C64" w:rsidRPr="00485A53" w:rsidRDefault="00AE6C64">
                    <w:pPr>
                      <w:rPr>
                        <w:b/>
                      </w:rPr>
                    </w:pPr>
                  </w:p>
                </w:txbxContent>
              </v:textbox>
              <w10:wrap anchorx="margin" anchory="line"/>
            </v:shape>
          </w:pict>
        </mc:Fallback>
      </mc:AlternateContent>
    </w:r>
  </w:p>
  <w:p w:rsidR="00366E6A" w:rsidRDefault="00366E6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A40" w:rsidRDefault="00474A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19F" w:rsidRDefault="00B4219F">
      <w:r>
        <w:separator/>
      </w:r>
    </w:p>
  </w:footnote>
  <w:footnote w:type="continuationSeparator" w:id="0">
    <w:p w:rsidR="00B4219F" w:rsidRDefault="00B4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A40" w:rsidRDefault="00474A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85296"/>
      <w:docPartObj>
        <w:docPartGallery w:val="Page Numbers (Margins)"/>
        <w:docPartUnique/>
      </w:docPartObj>
    </w:sdtPr>
    <w:sdtEndPr/>
    <w:sdtContent>
      <w:p w:rsidR="00BD3AEE" w:rsidRDefault="00485A53" w:rsidP="00BD3AEE">
        <w:pPr>
          <w:pStyle w:val="Poromisin"/>
          <w:jc w:val="right"/>
        </w:pPr>
        <w:r>
          <w:rPr>
            <w:noProof/>
            <w:lang w:val="es-MX" w:eastAsia="es-MX"/>
          </w:rPr>
          <mc:AlternateContent>
            <mc:Choice Requires="wps">
              <w:drawing>
                <wp:anchor distT="0" distB="0" distL="114300" distR="114300" simplePos="0" relativeHeight="251664384" behindDoc="0" locked="0" layoutInCell="0" allowOverlap="1">
                  <wp:simplePos x="0" y="0"/>
                  <wp:positionH relativeFrom="rightMargin">
                    <wp:align>right</wp:align>
                  </wp:positionH>
                  <wp:positionV relativeFrom="margin">
                    <wp:align>center</wp:align>
                  </wp:positionV>
                  <wp:extent cx="727710" cy="329565"/>
                  <wp:effectExtent l="0" t="0" r="0" b="381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A53" w:rsidRPr="00485A53" w:rsidRDefault="00485A53">
                              <w:pPr>
                                <w:pBdr>
                                  <w:bottom w:val="single" w:sz="4" w:space="1" w:color="auto"/>
                                </w:pBdr>
                                <w:rPr>
                                  <w:rFonts w:ascii="Arial" w:hAnsi="Arial" w:cs="Arial"/>
                                  <w:sz w:val="20"/>
                                  <w:szCs w:val="20"/>
                                </w:rPr>
                              </w:pPr>
                              <w:r w:rsidRPr="00485A53">
                                <w:rPr>
                                  <w:rFonts w:ascii="Arial" w:hAnsi="Arial" w:cs="Arial"/>
                                  <w:sz w:val="20"/>
                                  <w:szCs w:val="20"/>
                                </w:rPr>
                                <w:fldChar w:fldCharType="begin"/>
                              </w:r>
                              <w:r w:rsidRPr="00485A53">
                                <w:rPr>
                                  <w:rFonts w:ascii="Arial" w:hAnsi="Arial" w:cs="Arial"/>
                                  <w:sz w:val="20"/>
                                  <w:szCs w:val="20"/>
                                </w:rPr>
                                <w:instrText>PAGE   \* MERGEFORMAT</w:instrText>
                              </w:r>
                              <w:r w:rsidRPr="00485A53">
                                <w:rPr>
                                  <w:rFonts w:ascii="Arial" w:hAnsi="Arial" w:cs="Arial"/>
                                  <w:sz w:val="20"/>
                                  <w:szCs w:val="20"/>
                                </w:rPr>
                                <w:fldChar w:fldCharType="separate"/>
                              </w:r>
                              <w:r w:rsidR="00D01B39" w:rsidRPr="00D01B39">
                                <w:rPr>
                                  <w:rFonts w:ascii="Arial" w:hAnsi="Arial" w:cs="Arial"/>
                                  <w:noProof/>
                                  <w:sz w:val="20"/>
                                  <w:szCs w:val="20"/>
                                  <w:lang w:val="es-ES"/>
                                </w:rPr>
                                <w:t>4</w:t>
                              </w:r>
                              <w:r w:rsidRPr="00485A53">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4" o:spid="_x0000_s1026" style="position:absolute;left:0;text-align:left;margin-left:6.1pt;margin-top:0;width:57.3pt;height:25.95pt;z-index:2516643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sP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bjASJEeSvQekvbju2o3UqMi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PsC&#10;qw+GAgAABwUAAA4AAAAAAAAAAAAAAAAALgIAAGRycy9lMm9Eb2MueG1sUEsBAi0AFAAGAAgAAAAh&#10;AHGmhoPcAAAABAEAAA8AAAAAAAAAAAAAAAAA4AQAAGRycy9kb3ducmV2LnhtbFBLBQYAAAAABAAE&#10;APMAAADpBQAAAAA=&#10;" o:allowincell="f" stroked="f">
                  <v:textbox>
                    <w:txbxContent>
                      <w:p w:rsidR="00485A53" w:rsidRPr="00485A53" w:rsidRDefault="00485A53">
                        <w:pPr>
                          <w:pBdr>
                            <w:bottom w:val="single" w:sz="4" w:space="1" w:color="auto"/>
                          </w:pBdr>
                          <w:rPr>
                            <w:rFonts w:ascii="Arial" w:hAnsi="Arial" w:cs="Arial"/>
                            <w:sz w:val="20"/>
                            <w:szCs w:val="20"/>
                          </w:rPr>
                        </w:pPr>
                        <w:r w:rsidRPr="00485A53">
                          <w:rPr>
                            <w:rFonts w:ascii="Arial" w:hAnsi="Arial" w:cs="Arial"/>
                            <w:sz w:val="20"/>
                            <w:szCs w:val="20"/>
                          </w:rPr>
                          <w:fldChar w:fldCharType="begin"/>
                        </w:r>
                        <w:r w:rsidRPr="00485A53">
                          <w:rPr>
                            <w:rFonts w:ascii="Arial" w:hAnsi="Arial" w:cs="Arial"/>
                            <w:sz w:val="20"/>
                            <w:szCs w:val="20"/>
                          </w:rPr>
                          <w:instrText>PAGE   \* MERGEFORMAT</w:instrText>
                        </w:r>
                        <w:r w:rsidRPr="00485A53">
                          <w:rPr>
                            <w:rFonts w:ascii="Arial" w:hAnsi="Arial" w:cs="Arial"/>
                            <w:sz w:val="20"/>
                            <w:szCs w:val="20"/>
                          </w:rPr>
                          <w:fldChar w:fldCharType="separate"/>
                        </w:r>
                        <w:r w:rsidR="00D01B39" w:rsidRPr="00D01B39">
                          <w:rPr>
                            <w:rFonts w:ascii="Arial" w:hAnsi="Arial" w:cs="Arial"/>
                            <w:noProof/>
                            <w:sz w:val="20"/>
                            <w:szCs w:val="20"/>
                            <w:lang w:val="es-ES"/>
                          </w:rPr>
                          <w:t>4</w:t>
                        </w:r>
                        <w:r w:rsidRPr="00485A53">
                          <w:rPr>
                            <w:rFonts w:ascii="Arial" w:hAnsi="Arial" w:cs="Arial"/>
                            <w:sz w:val="20"/>
                            <w:szCs w:val="20"/>
                          </w:rPr>
                          <w:fldChar w:fldCharType="end"/>
                        </w:r>
                      </w:p>
                    </w:txbxContent>
                  </v:textbox>
                  <w10:wrap anchorx="margin" anchory="margin"/>
                </v:rect>
              </w:pict>
            </mc:Fallback>
          </mc:AlternateContent>
        </w:r>
      </w:p>
    </w:sdtContent>
  </w:sdt>
  <w:p w:rsidR="005D0B97" w:rsidRDefault="005D0B97" w:rsidP="00BD3AEE">
    <w:pPr>
      <w:pStyle w:val="Poromisin"/>
      <w:jc w:val="right"/>
    </w:pPr>
  </w:p>
  <w:p w:rsidR="004926A7" w:rsidRDefault="00DA51D1" w:rsidP="00BD3AEE">
    <w:pPr>
      <w:pStyle w:val="Poromisin"/>
      <w:jc w:val="right"/>
      <w:rPr>
        <w:rStyle w:val="Ninguno"/>
        <w:rFonts w:ascii="Montserrat Medium" w:hAnsi="Montserrat Medium"/>
        <w:b/>
        <w:color w:val="auto"/>
        <w:sz w:val="20"/>
        <w:szCs w:val="20"/>
        <w:u w:color="BCA684"/>
      </w:rPr>
    </w:pPr>
    <w:r w:rsidRPr="00BD3AEE">
      <w:rPr>
        <w:rStyle w:val="Ninguno"/>
        <w:rFonts w:ascii="Montserrat Medium" w:hAnsi="Montserrat Medium"/>
        <w:b/>
        <w:noProof/>
        <w:color w:val="auto"/>
        <w:sz w:val="20"/>
        <w:szCs w:val="20"/>
        <w:u w:color="BCA684"/>
        <w:lang w:val="es-MX" w:eastAsia="es-MX"/>
      </w:rPr>
      <w:drawing>
        <wp:anchor distT="0" distB="0" distL="0" distR="0" simplePos="0" relativeHeight="251659264" behindDoc="0" locked="0" layoutInCell="1" allowOverlap="1" wp14:anchorId="5A9B0958" wp14:editId="08C25F25">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r w:rsidR="004926A7">
      <w:rPr>
        <w:rStyle w:val="Ninguno"/>
        <w:rFonts w:ascii="Montserrat Medium" w:hAnsi="Montserrat Medium"/>
        <w:b/>
        <w:color w:val="auto"/>
        <w:sz w:val="20"/>
        <w:szCs w:val="20"/>
        <w:u w:color="BCA684"/>
      </w:rPr>
      <w:t>Dirección de Evaluaci</w:t>
    </w:r>
    <w:r w:rsidR="000F06B6">
      <w:rPr>
        <w:rStyle w:val="Ninguno"/>
        <w:rFonts w:ascii="Montserrat Medium" w:hAnsi="Montserrat Medium"/>
        <w:b/>
        <w:color w:val="auto"/>
        <w:sz w:val="20"/>
        <w:szCs w:val="20"/>
        <w:u w:color="BCA684"/>
      </w:rPr>
      <w:t>ón y</w:t>
    </w:r>
  </w:p>
  <w:p w:rsidR="00120E79" w:rsidRPr="00BD3AEE" w:rsidRDefault="004926A7" w:rsidP="00BD3AEE">
    <w:pPr>
      <w:pStyle w:val="Poromisin"/>
      <w:jc w:val="right"/>
      <w:rPr>
        <w:rStyle w:val="Ninguno"/>
        <w:rFonts w:ascii="Montserrat Medium" w:hAnsi="Montserrat Medium"/>
        <w:b/>
        <w:color w:val="auto"/>
        <w:sz w:val="20"/>
        <w:szCs w:val="20"/>
        <w:u w:color="BCA684"/>
      </w:rPr>
    </w:pPr>
    <w:r>
      <w:rPr>
        <w:rStyle w:val="Ninguno"/>
        <w:rFonts w:ascii="Montserrat Medium" w:hAnsi="Montserrat Medium"/>
        <w:b/>
        <w:color w:val="auto"/>
        <w:sz w:val="20"/>
        <w:szCs w:val="20"/>
        <w:u w:color="BCA684"/>
      </w:rPr>
      <w:t>Planeación Técnica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A40" w:rsidRDefault="00474A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697"/>
    <w:multiLevelType w:val="multilevel"/>
    <w:tmpl w:val="B2DE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F4B2F"/>
    <w:multiLevelType w:val="multilevel"/>
    <w:tmpl w:val="FAC0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559E1"/>
    <w:multiLevelType w:val="multilevel"/>
    <w:tmpl w:val="D13C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7D79B4"/>
    <w:multiLevelType w:val="multilevel"/>
    <w:tmpl w:val="881C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65855"/>
    <w:multiLevelType w:val="multilevel"/>
    <w:tmpl w:val="0484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0B08C4"/>
    <w:multiLevelType w:val="multilevel"/>
    <w:tmpl w:val="D7DC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772D4"/>
    <w:rsid w:val="000B74D8"/>
    <w:rsid w:val="000D23EB"/>
    <w:rsid w:val="000F06B6"/>
    <w:rsid w:val="000F773C"/>
    <w:rsid w:val="00120E79"/>
    <w:rsid w:val="002B7858"/>
    <w:rsid w:val="00332D2C"/>
    <w:rsid w:val="00366E6A"/>
    <w:rsid w:val="00474A40"/>
    <w:rsid w:val="00485A53"/>
    <w:rsid w:val="004926A7"/>
    <w:rsid w:val="00590C82"/>
    <w:rsid w:val="005A459E"/>
    <w:rsid w:val="005D0B97"/>
    <w:rsid w:val="0061694F"/>
    <w:rsid w:val="00645778"/>
    <w:rsid w:val="006D5289"/>
    <w:rsid w:val="00717FC1"/>
    <w:rsid w:val="00871B13"/>
    <w:rsid w:val="008B6ED1"/>
    <w:rsid w:val="008D32A6"/>
    <w:rsid w:val="0092040F"/>
    <w:rsid w:val="00941AA3"/>
    <w:rsid w:val="00AE6C64"/>
    <w:rsid w:val="00B4219F"/>
    <w:rsid w:val="00BD3AEE"/>
    <w:rsid w:val="00BE7CAD"/>
    <w:rsid w:val="00CF6C6C"/>
    <w:rsid w:val="00D01B39"/>
    <w:rsid w:val="00DA51D1"/>
    <w:rsid w:val="00DC4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503544"/>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customStyle="1" w:styleId="Texto">
    <w:name w:val="Texto"/>
    <w:basedOn w:val="Normal"/>
    <w:link w:val="TextoCar"/>
    <w:rsid w:val="0061694F"/>
    <w:pPr>
      <w:pBdr>
        <w:top w:val="none" w:sz="0" w:space="0" w:color="auto"/>
        <w:left w:val="none" w:sz="0" w:space="0" w:color="auto"/>
        <w:bottom w:val="none" w:sz="0" w:space="0" w:color="auto"/>
        <w:right w:val="none" w:sz="0" w:space="0" w:color="auto"/>
        <w:between w:val="none" w:sz="0" w:space="0" w:color="auto"/>
        <w:bar w:val="none" w:sz="0" w:color="auto"/>
      </w:pBdr>
      <w:spacing w:after="101" w:line="216" w:lineRule="exact"/>
      <w:ind w:firstLine="288"/>
      <w:jc w:val="both"/>
    </w:pPr>
    <w:rPr>
      <w:rFonts w:ascii="Arial" w:eastAsia="Times New Roman" w:hAnsi="Arial" w:cs="Arial"/>
      <w:sz w:val="18"/>
      <w:szCs w:val="20"/>
      <w:bdr w:val="none" w:sz="0" w:space="0" w:color="auto"/>
      <w:lang w:val="es-ES" w:eastAsia="es-ES"/>
    </w:rPr>
  </w:style>
  <w:style w:type="character" w:customStyle="1" w:styleId="TextoCar">
    <w:name w:val="Texto Car"/>
    <w:link w:val="Texto"/>
    <w:locked/>
    <w:rsid w:val="0061694F"/>
    <w:rPr>
      <w:rFonts w:ascii="Arial" w:eastAsia="Times New Roman" w:hAnsi="Arial" w:cs="Arial"/>
      <w:sz w:val="18"/>
      <w:bdr w:val="none" w:sz="0" w:space="0" w:color="auto"/>
      <w:lang w:val="es-ES" w:eastAsia="es-ES"/>
    </w:rPr>
  </w:style>
  <w:style w:type="character" w:styleId="Hipervnculovisitado">
    <w:name w:val="FollowedHyperlink"/>
    <w:basedOn w:val="Fuentedeprrafopredeter"/>
    <w:uiPriority w:val="99"/>
    <w:semiHidden/>
    <w:unhideWhenUsed/>
    <w:rsid w:val="0061694F"/>
    <w:rPr>
      <w:color w:val="FF00FF" w:themeColor="followedHyperlink"/>
      <w:u w:val="single"/>
    </w:rPr>
  </w:style>
  <w:style w:type="paragraph" w:styleId="NormalWeb">
    <w:name w:val="Normal (Web)"/>
    <w:basedOn w:val="Normal"/>
    <w:uiPriority w:val="99"/>
    <w:unhideWhenUsed/>
    <w:rsid w:val="00492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Textodeglobo">
    <w:name w:val="Balloon Text"/>
    <w:basedOn w:val="Normal"/>
    <w:link w:val="TextodegloboCar"/>
    <w:uiPriority w:val="99"/>
    <w:semiHidden/>
    <w:unhideWhenUsed/>
    <w:rsid w:val="00D01B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1B3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nah.gob.mx" TargetMode="External"/><Relationship Id="rId2" Type="http://schemas.openxmlformats.org/officeDocument/2006/relationships/hyperlink" Target="http://www.inah.gob.mx"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1288</Words>
  <Characters>7085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elizabethcantillo@gmail.com</cp:lastModifiedBy>
  <cp:revision>3</cp:revision>
  <cp:lastPrinted>2020-01-29T19:51:00Z</cp:lastPrinted>
  <dcterms:created xsi:type="dcterms:W3CDTF">2020-01-29T19:46:00Z</dcterms:created>
  <dcterms:modified xsi:type="dcterms:W3CDTF">2020-01-29T20:07:00Z</dcterms:modified>
</cp:coreProperties>
</file>