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3B2" w:rsidRDefault="00DF654A" w:rsidP="007513B2">
      <w:pPr>
        <w:spacing w:after="0"/>
        <w:ind w:firstLine="2"/>
        <w:jc w:val="center"/>
        <w:rPr>
          <w:rFonts w:ascii="Arial" w:eastAsia="Arial Narrow" w:hAnsi="Arial" w:cs="Arial"/>
          <w:b/>
          <w:bCs/>
          <w:spacing w:val="-1"/>
          <w:sz w:val="22"/>
          <w:szCs w:val="22"/>
          <w:lang w:val="es-MX"/>
        </w:rPr>
      </w:pPr>
      <w:r w:rsidRPr="000E0551">
        <w:rPr>
          <w:rFonts w:ascii="Arial" w:eastAsia="Arial Narrow" w:hAnsi="Arial" w:cs="Arial"/>
          <w:b/>
          <w:bCs/>
          <w:spacing w:val="-1"/>
          <w:sz w:val="22"/>
          <w:szCs w:val="22"/>
          <w:lang w:val="es-MX"/>
        </w:rPr>
        <w:t xml:space="preserve">AVISO DE PRIVACIDAD INTEGRAL </w:t>
      </w:r>
    </w:p>
    <w:p w:rsidR="0035170E" w:rsidRPr="000E0551" w:rsidRDefault="0035170E" w:rsidP="007513B2">
      <w:pPr>
        <w:spacing w:after="0"/>
        <w:ind w:firstLine="2"/>
        <w:jc w:val="center"/>
        <w:rPr>
          <w:rFonts w:ascii="Arial" w:eastAsia="Arial Narrow" w:hAnsi="Arial" w:cs="Arial"/>
          <w:b/>
          <w:bCs/>
          <w:spacing w:val="-1"/>
          <w:sz w:val="22"/>
          <w:szCs w:val="22"/>
          <w:lang w:val="es-MX"/>
        </w:rPr>
      </w:pPr>
    </w:p>
    <w:p w:rsidR="007513B2" w:rsidRPr="000E0551" w:rsidRDefault="007513B2" w:rsidP="001241F3">
      <w:pPr>
        <w:spacing w:after="0"/>
        <w:ind w:firstLine="2"/>
        <w:jc w:val="both"/>
        <w:rPr>
          <w:rFonts w:ascii="Arial" w:eastAsia="Arial Narrow" w:hAnsi="Arial" w:cs="Arial"/>
          <w:b/>
          <w:bCs/>
          <w:sz w:val="22"/>
          <w:szCs w:val="22"/>
          <w:lang w:val="es-MX"/>
        </w:rPr>
      </w:pPr>
    </w:p>
    <w:p w:rsidR="00243B29" w:rsidRPr="000E0551" w:rsidRDefault="007513B2" w:rsidP="00243B29">
      <w:pPr>
        <w:spacing w:after="0"/>
        <w:jc w:val="both"/>
        <w:rPr>
          <w:rFonts w:ascii="Arial" w:eastAsia="Century Gothic" w:hAnsi="Arial" w:cs="Arial"/>
          <w:spacing w:val="5"/>
          <w:sz w:val="22"/>
          <w:szCs w:val="22"/>
          <w:lang w:val="es-MX"/>
        </w:rPr>
      </w:pPr>
      <w:r w:rsidRPr="000E0551">
        <w:rPr>
          <w:rFonts w:ascii="Arial" w:eastAsia="Century Gothic" w:hAnsi="Arial" w:cs="Arial"/>
          <w:spacing w:val="5"/>
          <w:sz w:val="22"/>
          <w:szCs w:val="22"/>
          <w:lang w:val="es-MX"/>
        </w:rPr>
        <w:t xml:space="preserve">El Instituto Nacional de Antropología e Historia (INAH), </w:t>
      </w:r>
      <w:r w:rsidR="00775CE5" w:rsidRPr="000E0551">
        <w:rPr>
          <w:rFonts w:ascii="Arial" w:eastAsia="Century Gothic" w:hAnsi="Arial" w:cs="Arial"/>
          <w:spacing w:val="5"/>
          <w:sz w:val="22"/>
          <w:szCs w:val="22"/>
          <w:lang w:val="es-MX"/>
        </w:rPr>
        <w:t xml:space="preserve">con domicilio en </w:t>
      </w:r>
      <w:r w:rsidR="00D17D0E" w:rsidRPr="000E0551">
        <w:rPr>
          <w:rFonts w:ascii="Arial" w:eastAsia="Century Gothic" w:hAnsi="Arial" w:cs="Arial"/>
          <w:spacing w:val="5"/>
          <w:sz w:val="22"/>
          <w:szCs w:val="22"/>
          <w:lang w:val="es-MX"/>
        </w:rPr>
        <w:t>Córdoba 45</w:t>
      </w:r>
      <w:r w:rsidR="00775CE5" w:rsidRPr="000E0551">
        <w:rPr>
          <w:rFonts w:ascii="Arial" w:eastAsia="Century Gothic" w:hAnsi="Arial" w:cs="Arial"/>
          <w:spacing w:val="5"/>
          <w:sz w:val="22"/>
          <w:szCs w:val="22"/>
          <w:lang w:val="es-MX"/>
        </w:rPr>
        <w:t>, c</w:t>
      </w:r>
      <w:r w:rsidR="00243B29" w:rsidRPr="000E0551">
        <w:rPr>
          <w:rFonts w:ascii="Arial" w:eastAsia="Century Gothic" w:hAnsi="Arial" w:cs="Arial"/>
          <w:spacing w:val="5"/>
          <w:sz w:val="22"/>
          <w:szCs w:val="22"/>
          <w:lang w:val="es-MX"/>
        </w:rPr>
        <w:t xml:space="preserve">olonia </w:t>
      </w:r>
      <w:r w:rsidR="00D17D0E" w:rsidRPr="000E0551">
        <w:rPr>
          <w:rFonts w:ascii="Arial" w:eastAsia="Century Gothic" w:hAnsi="Arial" w:cs="Arial"/>
          <w:spacing w:val="5"/>
          <w:sz w:val="22"/>
          <w:szCs w:val="22"/>
          <w:lang w:val="es-MX"/>
        </w:rPr>
        <w:t>Roma</w:t>
      </w:r>
      <w:r w:rsidR="00243B29" w:rsidRPr="000E0551">
        <w:rPr>
          <w:rFonts w:ascii="Arial" w:eastAsia="Century Gothic" w:hAnsi="Arial" w:cs="Arial"/>
          <w:spacing w:val="5"/>
          <w:sz w:val="22"/>
          <w:szCs w:val="22"/>
          <w:lang w:val="es-MX"/>
        </w:rPr>
        <w:t>, Cuauhtémo</w:t>
      </w:r>
      <w:r w:rsidR="00D17D0E" w:rsidRPr="000E0551">
        <w:rPr>
          <w:rFonts w:ascii="Arial" w:eastAsia="Century Gothic" w:hAnsi="Arial" w:cs="Arial"/>
          <w:spacing w:val="5"/>
          <w:sz w:val="22"/>
          <w:szCs w:val="22"/>
          <w:lang w:val="es-MX"/>
        </w:rPr>
        <w:t>c, Ciudad de México, C</w:t>
      </w:r>
      <w:r w:rsidR="003F6829">
        <w:rPr>
          <w:rFonts w:ascii="Arial" w:eastAsia="Century Gothic" w:hAnsi="Arial" w:cs="Arial"/>
          <w:spacing w:val="5"/>
          <w:sz w:val="22"/>
          <w:szCs w:val="22"/>
          <w:lang w:val="es-MX"/>
        </w:rPr>
        <w:t>.</w:t>
      </w:r>
      <w:r w:rsidR="00D17D0E" w:rsidRPr="000E0551">
        <w:rPr>
          <w:rFonts w:ascii="Arial" w:eastAsia="Century Gothic" w:hAnsi="Arial" w:cs="Arial"/>
          <w:spacing w:val="5"/>
          <w:sz w:val="22"/>
          <w:szCs w:val="22"/>
          <w:lang w:val="es-MX"/>
        </w:rPr>
        <w:t>P. 067</w:t>
      </w:r>
      <w:r w:rsidR="00775CE5" w:rsidRPr="000E0551">
        <w:rPr>
          <w:rFonts w:ascii="Arial" w:eastAsia="Century Gothic" w:hAnsi="Arial" w:cs="Arial"/>
          <w:spacing w:val="5"/>
          <w:sz w:val="22"/>
          <w:szCs w:val="22"/>
          <w:lang w:val="es-MX"/>
        </w:rPr>
        <w:t>00</w:t>
      </w:r>
      <w:r w:rsidR="00243B29" w:rsidRPr="000E0551">
        <w:rPr>
          <w:rFonts w:ascii="Arial" w:eastAsia="Century Gothic" w:hAnsi="Arial" w:cs="Arial"/>
          <w:spacing w:val="5"/>
          <w:sz w:val="22"/>
          <w:szCs w:val="22"/>
          <w:lang w:val="es-MX"/>
        </w:rPr>
        <w:t>,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243B29" w:rsidRPr="000E0551" w:rsidRDefault="00243B29" w:rsidP="00243B29">
      <w:pPr>
        <w:spacing w:after="0"/>
        <w:jc w:val="both"/>
        <w:rPr>
          <w:rFonts w:ascii="Arial" w:eastAsia="Century Gothic" w:hAnsi="Arial" w:cs="Arial"/>
          <w:spacing w:val="5"/>
          <w:sz w:val="22"/>
          <w:szCs w:val="22"/>
          <w:lang w:val="es-MX"/>
        </w:rPr>
      </w:pPr>
    </w:p>
    <w:p w:rsidR="00243B29" w:rsidRPr="000E0551" w:rsidRDefault="00243B29" w:rsidP="00243B29">
      <w:pPr>
        <w:spacing w:after="0"/>
        <w:jc w:val="both"/>
        <w:rPr>
          <w:rFonts w:ascii="Arial" w:eastAsia="Century Gothic" w:hAnsi="Arial" w:cs="Arial"/>
          <w:b/>
          <w:spacing w:val="5"/>
          <w:sz w:val="22"/>
          <w:szCs w:val="22"/>
          <w:lang w:val="es-MX"/>
        </w:rPr>
      </w:pPr>
      <w:r w:rsidRPr="000E0551">
        <w:rPr>
          <w:rFonts w:ascii="Arial" w:eastAsia="Century Gothic" w:hAnsi="Arial" w:cs="Arial"/>
          <w:b/>
          <w:spacing w:val="5"/>
          <w:sz w:val="22"/>
          <w:szCs w:val="22"/>
          <w:lang w:val="es-MX"/>
        </w:rPr>
        <w:t>¿Qué datos personales solicitamos y para qué fines?</w:t>
      </w:r>
    </w:p>
    <w:p w:rsidR="00243B29" w:rsidRPr="000E0551" w:rsidRDefault="00243B29" w:rsidP="00243B29">
      <w:pPr>
        <w:spacing w:after="0"/>
        <w:jc w:val="both"/>
        <w:rPr>
          <w:rFonts w:ascii="Arial" w:eastAsia="Arial Narrow" w:hAnsi="Arial" w:cs="Arial"/>
          <w:b/>
          <w:bCs/>
          <w:spacing w:val="-1"/>
          <w:sz w:val="22"/>
          <w:szCs w:val="22"/>
          <w:lang w:val="es-MX"/>
        </w:rPr>
      </w:pPr>
    </w:p>
    <w:p w:rsidR="00243B29" w:rsidRDefault="00243B29" w:rsidP="00243B29">
      <w:pPr>
        <w:spacing w:after="0"/>
        <w:jc w:val="both"/>
        <w:rPr>
          <w:rFonts w:ascii="Arial" w:eastAsia="Century Gothic" w:hAnsi="Arial" w:cs="Arial"/>
          <w:spacing w:val="5"/>
          <w:sz w:val="22"/>
          <w:szCs w:val="22"/>
          <w:lang w:val="es-MX"/>
        </w:rPr>
      </w:pPr>
      <w:r w:rsidRPr="000E0551">
        <w:rPr>
          <w:rFonts w:ascii="Arial" w:eastAsia="Century Gothic" w:hAnsi="Arial" w:cs="Arial"/>
          <w:spacing w:val="5"/>
          <w:sz w:val="22"/>
          <w:szCs w:val="22"/>
          <w:lang w:val="es-MX"/>
        </w:rPr>
        <w:t xml:space="preserve">Los datos personales que solicitamos los utilizaremos para las siguientes finalidades: </w:t>
      </w:r>
    </w:p>
    <w:p w:rsidR="00930E0A" w:rsidRDefault="00930E0A" w:rsidP="00243B29">
      <w:pPr>
        <w:spacing w:after="0"/>
        <w:jc w:val="both"/>
        <w:rPr>
          <w:rFonts w:ascii="Arial" w:eastAsia="Century Gothic" w:hAnsi="Arial" w:cs="Arial"/>
          <w:spacing w:val="5"/>
          <w:sz w:val="22"/>
          <w:szCs w:val="22"/>
          <w:lang w:val="es-MX"/>
        </w:rPr>
      </w:pPr>
    </w:p>
    <w:p w:rsidR="00930E0A" w:rsidRPr="00930E0A" w:rsidRDefault="00930E0A" w:rsidP="00615DA6">
      <w:pPr>
        <w:pStyle w:val="Prrafodelista"/>
        <w:numPr>
          <w:ilvl w:val="0"/>
          <w:numId w:val="23"/>
        </w:numPr>
        <w:tabs>
          <w:tab w:val="num" w:pos="426"/>
        </w:tabs>
        <w:jc w:val="both"/>
        <w:textAlignment w:val="baseline"/>
        <w:rPr>
          <w:rFonts w:ascii="Arial" w:hAnsi="Arial" w:cs="Arial"/>
          <w:sz w:val="22"/>
          <w:szCs w:val="22"/>
        </w:rPr>
      </w:pPr>
      <w:r w:rsidRPr="00930E0A">
        <w:rPr>
          <w:rFonts w:ascii="Arial" w:eastAsia="Century Gothic" w:hAnsi="Arial" w:cs="Arial"/>
          <w:spacing w:val="5"/>
          <w:sz w:val="22"/>
          <w:szCs w:val="22"/>
          <w:lang w:val="es-ES_tradnl"/>
        </w:rPr>
        <w:t>Registro de los visitantes a la zona paleontológica de Rincón Colorado, ubicada en General Cepeda, Coahuila</w:t>
      </w:r>
    </w:p>
    <w:p w:rsidR="00930E0A" w:rsidRPr="00930E0A" w:rsidRDefault="00930E0A" w:rsidP="00930E0A">
      <w:pPr>
        <w:pStyle w:val="Prrafodelista"/>
        <w:tabs>
          <w:tab w:val="num" w:pos="426"/>
        </w:tabs>
        <w:jc w:val="both"/>
        <w:textAlignment w:val="baseline"/>
        <w:rPr>
          <w:rFonts w:ascii="Arial" w:hAnsi="Arial" w:cs="Arial"/>
          <w:sz w:val="22"/>
          <w:szCs w:val="22"/>
        </w:rPr>
      </w:pPr>
    </w:p>
    <w:p w:rsidR="00930E0A" w:rsidRDefault="00930E0A" w:rsidP="00930E0A">
      <w:pPr>
        <w:tabs>
          <w:tab w:val="num" w:pos="426"/>
        </w:tabs>
        <w:spacing w:after="0"/>
        <w:jc w:val="both"/>
        <w:textAlignment w:val="baseline"/>
        <w:rPr>
          <w:rFonts w:ascii="Arial" w:eastAsiaTheme="minorEastAsia" w:hAnsi="Arial" w:cs="Arial"/>
          <w:sz w:val="22"/>
          <w:szCs w:val="22"/>
          <w:lang w:val="es-MX"/>
        </w:rPr>
      </w:pPr>
      <w:r w:rsidRPr="00930E0A">
        <w:rPr>
          <w:rFonts w:ascii="Arial" w:eastAsiaTheme="minorEastAsia" w:hAnsi="Arial" w:cs="Arial"/>
          <w:sz w:val="22"/>
          <w:szCs w:val="22"/>
          <w:lang w:val="es-MX"/>
        </w:rPr>
        <w:t>No obstante, es importante señalar que la información contenida en estas estadísticas e informes, no estará asociada con la persona titular de los datos personales, por lo que no será posible identificarla.</w:t>
      </w:r>
    </w:p>
    <w:p w:rsidR="00930E0A" w:rsidRPr="00930E0A" w:rsidRDefault="00930E0A" w:rsidP="00930E0A">
      <w:pPr>
        <w:pStyle w:val="NormalWeb"/>
        <w:jc w:val="both"/>
        <w:rPr>
          <w:rFonts w:ascii="Arial" w:hAnsi="Arial" w:cs="Arial"/>
          <w:sz w:val="22"/>
          <w:szCs w:val="22"/>
          <w:lang w:val="es-MX"/>
        </w:rPr>
      </w:pPr>
      <w:r w:rsidRPr="00930E0A">
        <w:rPr>
          <w:rFonts w:ascii="Arial" w:hAnsi="Arial" w:cs="Arial"/>
          <w:sz w:val="22"/>
          <w:szCs w:val="22"/>
          <w:lang w:val="es-MX"/>
        </w:rPr>
        <w:t xml:space="preserve">Solo en caso de que no desee que sus datos personales se utilicen para la finalidad anteriormente señalada, podrá manifestarlo a continuación: </w:t>
      </w:r>
    </w:p>
    <w:p w:rsidR="00930E0A" w:rsidRDefault="00930E0A" w:rsidP="0035170E">
      <w:pPr>
        <w:pStyle w:val="NormalWeb"/>
        <w:jc w:val="both"/>
        <w:rPr>
          <w:rFonts w:ascii="Arial" w:hAnsi="Arial" w:cs="Arial"/>
          <w:sz w:val="22"/>
          <w:szCs w:val="22"/>
          <w:lang w:val="es-MX"/>
        </w:rPr>
      </w:pPr>
      <w:r w:rsidRPr="00930E0A">
        <w:rPr>
          <w:rFonts w:ascii="Arial" w:hAnsi="Arial" w:cs="Arial"/>
          <w:b/>
          <w:sz w:val="22"/>
          <w:szCs w:val="22"/>
          <w:lang w:val="es-MX"/>
        </w:rPr>
        <w:t>No consiento</w:t>
      </w:r>
      <w:r w:rsidRPr="00930E0A">
        <w:rPr>
          <w:rFonts w:ascii="Arial" w:hAnsi="Arial" w:cs="Arial"/>
          <w:sz w:val="22"/>
          <w:szCs w:val="22"/>
          <w:lang w:val="es-MX"/>
        </w:rPr>
        <w:t xml:space="preserve"> que mis datos personales se utilicen para los siguientes fines: </w:t>
      </w:r>
    </w:p>
    <w:p w:rsidR="00930E0A" w:rsidRPr="00930E0A" w:rsidRDefault="00930E0A" w:rsidP="00930E0A">
      <w:pPr>
        <w:pStyle w:val="Prrafodelista"/>
        <w:numPr>
          <w:ilvl w:val="0"/>
          <w:numId w:val="24"/>
        </w:numPr>
        <w:jc w:val="both"/>
        <w:rPr>
          <w:rFonts w:ascii="Arial" w:eastAsia="Century Gothic" w:hAnsi="Arial" w:cs="Arial"/>
          <w:spacing w:val="5"/>
          <w:sz w:val="22"/>
          <w:szCs w:val="22"/>
          <w:lang w:val="es-ES_tradnl"/>
        </w:rPr>
      </w:pPr>
      <w:r w:rsidRPr="00930E0A">
        <w:rPr>
          <w:rFonts w:ascii="Arial" w:eastAsia="Century Gothic" w:hAnsi="Arial" w:cs="Arial"/>
          <w:spacing w:val="5"/>
          <w:sz w:val="22"/>
          <w:szCs w:val="22"/>
          <w:lang w:val="es-ES_tradnl"/>
        </w:rPr>
        <w:t>Registro de los visitantes a la zona paleontológica de Rincón Colorado, ubicada en General Cepeda, Coahuila</w:t>
      </w:r>
    </w:p>
    <w:p w:rsidR="0035170E" w:rsidRPr="0035170E" w:rsidRDefault="0035170E" w:rsidP="0035170E">
      <w:pPr>
        <w:pStyle w:val="NormalWeb"/>
        <w:jc w:val="both"/>
        <w:rPr>
          <w:rFonts w:ascii="Arial" w:eastAsia="Century Gothic" w:hAnsi="Arial" w:cs="Arial"/>
          <w:spacing w:val="5"/>
          <w:sz w:val="22"/>
          <w:szCs w:val="22"/>
          <w:lang w:val="es-MX"/>
        </w:rPr>
      </w:pPr>
      <w:r w:rsidRPr="0035170E">
        <w:rPr>
          <w:rFonts w:ascii="Arial" w:eastAsia="Century Gothic" w:hAnsi="Arial" w:cs="Arial"/>
          <w:spacing w:val="5"/>
          <w:sz w:val="22"/>
          <w:szCs w:val="22"/>
          <w:lang w:val="es-MX"/>
        </w:rPr>
        <w:t>Si usted no manifiesta su oposición para que sus datos personales se utilicen para las finalidades anteriormente señaladas, se entenderá que ha otorgado su consentimiento para ello.</w:t>
      </w:r>
    </w:p>
    <w:p w:rsidR="00B858E9" w:rsidRDefault="00B858E9" w:rsidP="00B858E9">
      <w:pPr>
        <w:spacing w:after="0"/>
        <w:jc w:val="both"/>
        <w:rPr>
          <w:rFonts w:ascii="Arial" w:eastAsia="Arial Narrow" w:hAnsi="Arial" w:cs="Arial"/>
          <w:b/>
          <w:spacing w:val="1"/>
          <w:sz w:val="22"/>
          <w:szCs w:val="22"/>
          <w:lang w:val="es-MX"/>
        </w:rPr>
      </w:pPr>
      <w:r w:rsidRPr="00967A6F">
        <w:rPr>
          <w:rFonts w:ascii="Arial" w:eastAsia="Arial Narrow" w:hAnsi="Arial" w:cs="Arial"/>
          <w:b/>
          <w:spacing w:val="1"/>
          <w:sz w:val="22"/>
          <w:szCs w:val="22"/>
          <w:lang w:val="es-MX"/>
        </w:rPr>
        <w:t xml:space="preserve">Para llevar a cabo las finalidades descritas en el presente aviso de privacidad, se solicitarán los siguientes datos personales: </w:t>
      </w:r>
    </w:p>
    <w:p w:rsidR="00967A6F" w:rsidRDefault="00967A6F" w:rsidP="00B858E9">
      <w:pPr>
        <w:spacing w:after="0"/>
        <w:jc w:val="both"/>
        <w:rPr>
          <w:rFonts w:ascii="Arial" w:eastAsia="Arial Narrow" w:hAnsi="Arial" w:cs="Arial"/>
          <w:b/>
          <w:spacing w:val="1"/>
          <w:sz w:val="22"/>
          <w:szCs w:val="22"/>
          <w:lang w:val="es-MX"/>
        </w:rPr>
      </w:pPr>
    </w:p>
    <w:p w:rsidR="00B858E9" w:rsidRPr="003A4AE0" w:rsidRDefault="00B858E9" w:rsidP="00990384">
      <w:pPr>
        <w:pStyle w:val="Prrafodelista"/>
        <w:widowControl w:val="0"/>
        <w:numPr>
          <w:ilvl w:val="0"/>
          <w:numId w:val="19"/>
        </w:numPr>
        <w:jc w:val="both"/>
        <w:rPr>
          <w:rFonts w:eastAsia="Arial Narrow"/>
          <w:b/>
          <w:spacing w:val="-9"/>
        </w:rPr>
      </w:pPr>
      <w:r w:rsidRPr="003A4AE0">
        <w:rPr>
          <w:rFonts w:eastAsia="Arial Narrow"/>
          <w:b/>
          <w:spacing w:val="-9"/>
        </w:rPr>
        <w:t xml:space="preserve">Nombre </w:t>
      </w:r>
    </w:p>
    <w:p w:rsidR="00B5360B" w:rsidRPr="003A4AE0" w:rsidRDefault="00B5360B" w:rsidP="009D27C6">
      <w:pPr>
        <w:pStyle w:val="Prrafodelista"/>
        <w:widowControl w:val="0"/>
        <w:numPr>
          <w:ilvl w:val="0"/>
          <w:numId w:val="19"/>
        </w:numPr>
        <w:jc w:val="both"/>
        <w:rPr>
          <w:rFonts w:eastAsia="Arial Narrow"/>
          <w:b/>
          <w:spacing w:val="-9"/>
        </w:rPr>
      </w:pPr>
      <w:r w:rsidRPr="003A4AE0">
        <w:rPr>
          <w:rFonts w:eastAsia="Arial Narrow"/>
          <w:b/>
          <w:spacing w:val="-9"/>
        </w:rPr>
        <w:t>Edad</w:t>
      </w:r>
    </w:p>
    <w:p w:rsidR="00B5360B" w:rsidRPr="003A4AE0" w:rsidRDefault="00B5360B" w:rsidP="009D27C6">
      <w:pPr>
        <w:pStyle w:val="Prrafodelista"/>
        <w:widowControl w:val="0"/>
        <w:numPr>
          <w:ilvl w:val="0"/>
          <w:numId w:val="19"/>
        </w:numPr>
        <w:jc w:val="both"/>
        <w:rPr>
          <w:rFonts w:eastAsia="Arial Narrow"/>
          <w:b/>
          <w:spacing w:val="-9"/>
        </w:rPr>
      </w:pPr>
      <w:r w:rsidRPr="003A4AE0">
        <w:rPr>
          <w:rFonts w:eastAsia="Arial Narrow"/>
          <w:b/>
          <w:spacing w:val="-9"/>
        </w:rPr>
        <w:t>Procedencia</w:t>
      </w:r>
    </w:p>
    <w:p w:rsidR="00967A6F" w:rsidRPr="003A4AE0" w:rsidRDefault="0035170E" w:rsidP="009D27C6">
      <w:pPr>
        <w:pStyle w:val="Prrafodelista"/>
        <w:widowControl w:val="0"/>
        <w:numPr>
          <w:ilvl w:val="0"/>
          <w:numId w:val="19"/>
        </w:numPr>
        <w:jc w:val="both"/>
        <w:rPr>
          <w:rFonts w:eastAsia="Arial Narrow"/>
          <w:b/>
          <w:spacing w:val="-9"/>
        </w:rPr>
      </w:pPr>
      <w:r w:rsidRPr="003A4AE0">
        <w:rPr>
          <w:rFonts w:eastAsia="Arial Narrow"/>
          <w:b/>
          <w:spacing w:val="-9"/>
        </w:rPr>
        <w:t xml:space="preserve">Grado </w:t>
      </w:r>
      <w:r w:rsidR="00B5360B" w:rsidRPr="003A4AE0">
        <w:rPr>
          <w:rFonts w:eastAsia="Arial Narrow"/>
          <w:b/>
          <w:spacing w:val="-9"/>
        </w:rPr>
        <w:t>de estudios</w:t>
      </w:r>
    </w:p>
    <w:p w:rsidR="001241F3" w:rsidRPr="000E0551" w:rsidRDefault="001241F3" w:rsidP="001241F3">
      <w:pPr>
        <w:pStyle w:val="Prrafodelista"/>
        <w:widowControl w:val="0"/>
        <w:jc w:val="both"/>
        <w:rPr>
          <w:rFonts w:ascii="Arial" w:hAnsi="Arial" w:cs="Arial"/>
          <w:sz w:val="22"/>
          <w:szCs w:val="22"/>
        </w:rPr>
      </w:pP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t>¿Con quién compartimos su información personal y para qué fines?</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lastRenderedPageBreak/>
        <w:t>¿Cuál es el fundamento para el tratamiento de datos personales?</w:t>
      </w:r>
    </w:p>
    <w:p w:rsidR="002934EC" w:rsidRPr="000E0551" w:rsidRDefault="002934EC" w:rsidP="002934EC">
      <w:pPr>
        <w:spacing w:after="0"/>
        <w:jc w:val="both"/>
        <w:rPr>
          <w:rFonts w:ascii="Arial" w:eastAsia="Arial Narrow" w:hAnsi="Arial" w:cs="Arial"/>
          <w:spacing w:val="1"/>
          <w:sz w:val="22"/>
          <w:szCs w:val="22"/>
          <w:lang w:val="es-MX"/>
        </w:rPr>
      </w:pPr>
    </w:p>
    <w:p w:rsidR="00D22B05" w:rsidRPr="000E0551" w:rsidRDefault="002934EC" w:rsidP="00D22B05">
      <w:pPr>
        <w:spacing w:after="0"/>
        <w:jc w:val="both"/>
        <w:rPr>
          <w:rFonts w:ascii="Arial" w:hAnsi="Arial" w:cs="Arial"/>
          <w:lang w:val="es-MX"/>
        </w:rPr>
      </w:pPr>
      <w:r w:rsidRPr="003A4AE0">
        <w:rPr>
          <w:rFonts w:ascii="Arial" w:eastAsia="Arial Narrow" w:hAnsi="Arial" w:cs="Arial"/>
          <w:spacing w:val="1"/>
          <w:sz w:val="22"/>
          <w:szCs w:val="22"/>
          <w:lang w:val="es-MX"/>
        </w:rPr>
        <w:t xml:space="preserve">De acuerdo a lo establecido en el Manual General de Organización del INAH publicado en el Diario Oficial de la Federación el 19 de octubre de 2018, le corresponde </w:t>
      </w:r>
      <w:r w:rsidR="00E23480" w:rsidRPr="003A4AE0">
        <w:rPr>
          <w:rFonts w:ascii="Arial" w:eastAsia="Arial Narrow" w:hAnsi="Arial" w:cs="Arial"/>
          <w:spacing w:val="1"/>
          <w:sz w:val="22"/>
          <w:szCs w:val="22"/>
          <w:lang w:val="es-MX"/>
        </w:rPr>
        <w:t xml:space="preserve">al </w:t>
      </w:r>
      <w:r w:rsidR="00B5360B">
        <w:rPr>
          <w:rFonts w:ascii="Arial" w:eastAsia="Arial Narrow" w:hAnsi="Arial" w:cs="Arial"/>
          <w:spacing w:val="1"/>
          <w:sz w:val="22"/>
          <w:szCs w:val="22"/>
          <w:lang w:val="es-MX"/>
        </w:rPr>
        <w:t>Centro INAH Coahuila</w:t>
      </w:r>
      <w:r w:rsidR="003A4AE0">
        <w:rPr>
          <w:rFonts w:ascii="Arial" w:eastAsia="Arial Narrow" w:hAnsi="Arial" w:cs="Arial"/>
          <w:spacing w:val="1"/>
          <w:sz w:val="22"/>
          <w:szCs w:val="22"/>
          <w:lang w:val="es-MX"/>
        </w:rPr>
        <w:t xml:space="preserve"> a</w:t>
      </w:r>
      <w:r w:rsidR="003A4AE0">
        <w:rPr>
          <w:rFonts w:ascii="Arial" w:hAnsi="Arial" w:cs="Arial"/>
          <w:lang w:val="es-MX"/>
        </w:rPr>
        <w:t>dministrar y coordinar la operación de los museos, zonas arqueológicas, bibliotecas, monumentos históricos y demás instalaciones a cargo del Instituto en la entidad federativa con el objeto de mantener en buen funcionamiento de dichas instalaciones y otorgar en las mejores condiciones los servicios que se ofrecen a la ciudadanía; asimismo deberá de coordinar, supervisar y/o elaborar informes, reportes y otros documentos respecto al desarrollo de sus atribuciones, que le sean solicitados por la Dirección General, Secretarías Técnica y Administrativa y Coordinación Nacional de Centros INAH y otras Coordinaciones Nacionales a fin de atender los requerimientos de éstas para continuar con los procesos de revisión, consolidación y evaluación.</w:t>
      </w:r>
    </w:p>
    <w:p w:rsidR="00E23480" w:rsidRDefault="00E23480" w:rsidP="002934EC">
      <w:pPr>
        <w:spacing w:after="0"/>
        <w:jc w:val="both"/>
        <w:rPr>
          <w:rFonts w:ascii="Arial" w:eastAsia="Arial Narrow" w:hAnsi="Arial" w:cs="Arial"/>
          <w:b/>
          <w:spacing w:val="1"/>
          <w:sz w:val="22"/>
          <w:szCs w:val="22"/>
          <w:lang w:val="es-MX"/>
        </w:rPr>
      </w:pP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t>¿Dónde puedo ejercer mis derechos ARCO?</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a) Nombre de su titular: Lic. María del Perpetuo Socorro Villarreal </w:t>
      </w:r>
      <w:proofErr w:type="spellStart"/>
      <w:r w:rsidRPr="000E0551">
        <w:rPr>
          <w:rFonts w:ascii="Arial" w:eastAsia="Arial Narrow" w:hAnsi="Arial" w:cs="Arial"/>
          <w:spacing w:val="1"/>
          <w:sz w:val="22"/>
          <w:szCs w:val="22"/>
          <w:lang w:val="es-MX"/>
        </w:rPr>
        <w:t>Escárrega</w:t>
      </w:r>
      <w:proofErr w:type="spellEnd"/>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b) Domicilio: Hamburgo 135, planta baja, Colonia Juárez, Cuauhtémoc, Ciudad de México, CP. 06600, México, México</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c) Correo electrónico: transparencia@inah.gob.mx</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d) Número telefónico y extensión: 01 (55) 41 66 07 73</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e) Otro dato de contacto: 01 (55) 41 66 07 74</w:t>
      </w:r>
    </w:p>
    <w:p w:rsidR="00D17D0E" w:rsidRPr="000E0551" w:rsidRDefault="00D17D0E" w:rsidP="002934EC">
      <w:pPr>
        <w:spacing w:after="0"/>
        <w:jc w:val="both"/>
        <w:rPr>
          <w:rFonts w:ascii="Arial" w:eastAsia="Arial Narrow" w:hAnsi="Arial" w:cs="Arial"/>
          <w:spacing w:val="1"/>
          <w:sz w:val="22"/>
          <w:szCs w:val="22"/>
          <w:lang w:val="es-MX"/>
        </w:rPr>
      </w:pPr>
    </w:p>
    <w:p w:rsidR="00DF654A"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Asimismo, usted podrá presentar una solicitud de ejercicio de derechos ARCO a través de la Plataforma Nacional de Transparencia, disponible en </w:t>
      </w:r>
      <w:hyperlink r:id="rId8" w:tgtFrame="_blank" w:history="1">
        <w:r w:rsidRPr="000E0551">
          <w:rPr>
            <w:rFonts w:ascii="Arial" w:eastAsia="Arial Narrow" w:hAnsi="Arial" w:cs="Arial"/>
            <w:spacing w:val="1"/>
            <w:sz w:val="22"/>
            <w:szCs w:val="22"/>
            <w:lang w:val="es-MX"/>
          </w:rPr>
          <w:t>http://www.plataformadetransparencia.org.mx</w:t>
        </w:r>
      </w:hyperlink>
      <w:r w:rsidRPr="000E0551">
        <w:rPr>
          <w:rFonts w:ascii="Arial" w:eastAsia="Arial Narrow" w:hAnsi="Arial" w:cs="Arial"/>
          <w:spacing w:val="1"/>
          <w:sz w:val="22"/>
          <w:szCs w:val="22"/>
          <w:lang w:val="es-MX"/>
        </w:rPr>
        <w:t>, y a través de los siguientes medios:</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1.-  Correo electrónico transparencia@inah.gob.mx</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2.-  Correo postal certificado porte pagado</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3.- De manera presencial en el INAI ubicado en Insurgentes Sur no. 3211 col. Insurgentes Cuicuilco, delegación Coyoacán, C.P. 04530 en un horario de lunes a jueves de 9:00 a 18:00 horas y viernes de 09:00 a 15:00 horas.</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Si desea conocer el procedimiento para el ejercicio de estos derechos, puede acudir a la Unidad de Transparencia, o bien, ponemos a su disposición los siguientes medios: </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0E0551">
        <w:rPr>
          <w:rFonts w:ascii="Arial" w:eastAsia="Arial Narrow" w:hAnsi="Arial" w:cs="Arial"/>
          <w:spacing w:val="1"/>
          <w:sz w:val="22"/>
          <w:szCs w:val="22"/>
          <w:lang w:val="es-MX"/>
        </w:rPr>
        <w:t>hrs</w:t>
      </w:r>
      <w:proofErr w:type="spellEnd"/>
      <w:r w:rsidRPr="000E0551">
        <w:rPr>
          <w:rFonts w:ascii="Arial" w:eastAsia="Arial Narrow" w:hAnsi="Arial" w:cs="Arial"/>
          <w:spacing w:val="1"/>
          <w:sz w:val="22"/>
          <w:szCs w:val="22"/>
          <w:lang w:val="es-MX"/>
        </w:rPr>
        <w:t>.</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lastRenderedPageBreak/>
        <w:t xml:space="preserve">2.- Vía internet, a través de la Plataforma Nacional de Transparencia: https://www.plataformadetransparencia.org.mx y/o </w:t>
      </w:r>
      <w:hyperlink r:id="rId9" w:history="1">
        <w:r w:rsidRPr="000E0551">
          <w:rPr>
            <w:rFonts w:ascii="Arial" w:eastAsia="Arial Narrow" w:hAnsi="Arial" w:cs="Arial"/>
            <w:spacing w:val="1"/>
            <w:sz w:val="22"/>
            <w:szCs w:val="22"/>
            <w:lang w:val="es-MX"/>
          </w:rPr>
          <w:t>https://www.infomex.org.mx</w:t>
        </w:r>
      </w:hyperlink>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3.- Correo electrónico </w:t>
      </w:r>
      <w:hyperlink r:id="rId10" w:history="1">
        <w:r w:rsidRPr="000E0551">
          <w:rPr>
            <w:rFonts w:ascii="Arial" w:eastAsia="Arial Narrow" w:hAnsi="Arial" w:cs="Arial"/>
            <w:spacing w:val="1"/>
            <w:sz w:val="22"/>
            <w:szCs w:val="22"/>
            <w:lang w:val="es-MX"/>
          </w:rPr>
          <w:t>transparencia@inah.gob.mx</w:t>
        </w:r>
      </w:hyperlink>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4.- Correo postal certificado porte pagado </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t>¿Cómo puede conocer los cambios en este aviso de privacidad?</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El presente aviso de privacidad puede sufrir modificaciones, cambios o actualizaciones derivadas de nuevos requerimientos legales o por otras causas. </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Nos comprometemos a mantenerlo informado sobre los cambios que pueda sufrir el presente aviso de privacidad, a través de: www.inah.gob.mx</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t>Otros datos de contacto:</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Página de Internet: www.inah.gob.mx</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Correo electrónico para la atención del público en general: transparencia@inah.gob.mx</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Número telefónico para la atención del público en general: 015541660773</w:t>
      </w:r>
    </w:p>
    <w:p w:rsidR="001241F3" w:rsidRDefault="001241F3" w:rsidP="001241F3">
      <w:pPr>
        <w:jc w:val="right"/>
        <w:rPr>
          <w:rFonts w:ascii="Arial" w:eastAsia="Century Gothic" w:hAnsi="Arial" w:cs="Arial"/>
          <w:b/>
          <w:spacing w:val="-1"/>
          <w:sz w:val="22"/>
          <w:szCs w:val="22"/>
          <w:lang w:val="es-MX"/>
        </w:rPr>
      </w:pPr>
      <w:bookmarkStart w:id="0" w:name="_GoBack"/>
      <w:bookmarkEnd w:id="0"/>
    </w:p>
    <w:p w:rsidR="00967A6F" w:rsidRDefault="00967A6F" w:rsidP="001241F3">
      <w:pPr>
        <w:jc w:val="right"/>
        <w:rPr>
          <w:rFonts w:ascii="Arial" w:eastAsia="Century Gothic" w:hAnsi="Arial" w:cs="Arial"/>
          <w:b/>
          <w:spacing w:val="-1"/>
          <w:sz w:val="22"/>
          <w:szCs w:val="22"/>
          <w:lang w:val="es-MX"/>
        </w:rPr>
      </w:pPr>
    </w:p>
    <w:p w:rsidR="00967A6F" w:rsidRDefault="00967A6F" w:rsidP="001241F3">
      <w:pPr>
        <w:jc w:val="right"/>
        <w:rPr>
          <w:rFonts w:ascii="Arial" w:eastAsia="Century Gothic" w:hAnsi="Arial" w:cs="Arial"/>
          <w:b/>
          <w:spacing w:val="-1"/>
          <w:sz w:val="22"/>
          <w:szCs w:val="22"/>
          <w:lang w:val="es-MX"/>
        </w:rPr>
      </w:pPr>
    </w:p>
    <w:p w:rsidR="00967A6F" w:rsidRPr="000E0551" w:rsidRDefault="00967A6F" w:rsidP="001241F3">
      <w:pPr>
        <w:jc w:val="right"/>
        <w:rPr>
          <w:rFonts w:ascii="Arial" w:eastAsia="Century Gothic" w:hAnsi="Arial" w:cs="Arial"/>
          <w:b/>
          <w:spacing w:val="-1"/>
          <w:sz w:val="22"/>
          <w:szCs w:val="22"/>
          <w:lang w:val="es-MX"/>
        </w:rPr>
      </w:pPr>
    </w:p>
    <w:p w:rsidR="00A7393D" w:rsidRPr="000E0551" w:rsidRDefault="002934EC" w:rsidP="001241F3">
      <w:pPr>
        <w:jc w:val="right"/>
        <w:rPr>
          <w:rFonts w:ascii="Arial" w:hAnsi="Arial" w:cs="Arial"/>
          <w:b/>
          <w:sz w:val="22"/>
          <w:szCs w:val="22"/>
          <w:lang w:val="es-MX"/>
        </w:rPr>
      </w:pPr>
      <w:r w:rsidRPr="000E0551">
        <w:rPr>
          <w:rFonts w:ascii="Arial" w:eastAsia="Century Gothic" w:hAnsi="Arial" w:cs="Arial"/>
          <w:b/>
          <w:spacing w:val="-1"/>
          <w:sz w:val="22"/>
          <w:szCs w:val="22"/>
          <w:lang w:val="es-MX"/>
        </w:rPr>
        <w:t xml:space="preserve"> </w:t>
      </w:r>
      <w:r w:rsidR="00930E0A">
        <w:rPr>
          <w:rFonts w:ascii="Arial" w:eastAsia="Century Gothic" w:hAnsi="Arial" w:cs="Arial"/>
          <w:b/>
          <w:spacing w:val="-1"/>
          <w:sz w:val="22"/>
          <w:szCs w:val="22"/>
          <w:lang w:val="es-MX"/>
        </w:rPr>
        <w:t>Fecha de Elaboración</w:t>
      </w:r>
      <w:r w:rsidRPr="000E0551">
        <w:rPr>
          <w:rFonts w:ascii="Arial" w:eastAsia="Century Gothic" w:hAnsi="Arial" w:cs="Arial"/>
          <w:b/>
          <w:spacing w:val="-1"/>
          <w:sz w:val="22"/>
          <w:szCs w:val="22"/>
          <w:lang w:val="es-MX"/>
        </w:rPr>
        <w:t>:</w:t>
      </w:r>
      <w:r w:rsidRPr="000E0551">
        <w:rPr>
          <w:rFonts w:ascii="Arial" w:eastAsia="Century Gothic" w:hAnsi="Arial" w:cs="Arial"/>
          <w:spacing w:val="-1"/>
          <w:sz w:val="22"/>
          <w:szCs w:val="22"/>
          <w:lang w:val="es-MX"/>
        </w:rPr>
        <w:t xml:space="preserve"> </w:t>
      </w:r>
      <w:r w:rsidR="00930E0A">
        <w:rPr>
          <w:rFonts w:ascii="Arial" w:eastAsia="Century Gothic" w:hAnsi="Arial" w:cs="Arial"/>
          <w:spacing w:val="-1"/>
          <w:sz w:val="22"/>
          <w:szCs w:val="22"/>
          <w:lang w:val="es-MX"/>
        </w:rPr>
        <w:t xml:space="preserve">26 </w:t>
      </w:r>
      <w:r w:rsidR="001241F3" w:rsidRPr="000E0551">
        <w:rPr>
          <w:rFonts w:ascii="Arial" w:eastAsia="Century Gothic" w:hAnsi="Arial" w:cs="Arial"/>
          <w:spacing w:val="-1"/>
          <w:sz w:val="22"/>
          <w:szCs w:val="22"/>
          <w:lang w:val="es-MX"/>
        </w:rPr>
        <w:t xml:space="preserve">de </w:t>
      </w:r>
      <w:r w:rsidR="00887E0F">
        <w:rPr>
          <w:rFonts w:ascii="Arial" w:eastAsia="Century Gothic" w:hAnsi="Arial" w:cs="Arial"/>
          <w:spacing w:val="-1"/>
          <w:sz w:val="22"/>
          <w:szCs w:val="22"/>
          <w:lang w:val="es-MX"/>
        </w:rPr>
        <w:t>noviembre</w:t>
      </w:r>
      <w:r w:rsidR="001241F3" w:rsidRPr="000E0551">
        <w:rPr>
          <w:rFonts w:ascii="Arial" w:eastAsia="Century Gothic" w:hAnsi="Arial" w:cs="Arial"/>
          <w:spacing w:val="-1"/>
          <w:sz w:val="22"/>
          <w:szCs w:val="22"/>
          <w:lang w:val="es-MX"/>
        </w:rPr>
        <w:t xml:space="preserve"> de 2019</w:t>
      </w:r>
    </w:p>
    <w:sectPr w:rsidR="00A7393D" w:rsidRPr="000E0551" w:rsidSect="00C659AE">
      <w:headerReference w:type="even" r:id="rId11"/>
      <w:headerReference w:type="default" r:id="rId12"/>
      <w:footerReference w:type="default" r:id="rId13"/>
      <w:headerReference w:type="first" r:id="rId14"/>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9C" w:rsidRDefault="0088779C">
      <w:pPr>
        <w:spacing w:after="0"/>
      </w:pPr>
      <w:r>
        <w:separator/>
      </w:r>
    </w:p>
  </w:endnote>
  <w:endnote w:type="continuationSeparator" w:id="0">
    <w:p w:rsidR="0088779C" w:rsidRDefault="008877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charset w:val="00"/>
    <w:family w:val="auto"/>
    <w:pitch w:val="variable"/>
    <w:sig w:usb0="00000001" w:usb1="00000003" w:usb2="00000000" w:usb3="00000000" w:csb0="00000197"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424180</wp:posOffset>
              </wp:positionV>
              <wp:extent cx="56388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866F54" w:rsidRDefault="00537BA8" w:rsidP="00D83719">
                          <w:pPr>
                            <w:tabs>
                              <w:tab w:val="left" w:pos="567"/>
                            </w:tabs>
                            <w:rPr>
                              <w:rFonts w:ascii="Montserrat SemiBold" w:hAnsi="Montserrat SemiBold"/>
                              <w:sz w:val="19"/>
                              <w:lang w:val="es-ES_tradnl"/>
                            </w:rPr>
                          </w:pPr>
                          <w:r w:rsidRPr="003F6829">
                            <w:rPr>
                              <w:rFonts w:ascii="Montserrat SemiBold" w:hAnsi="Montserrat SemiBold"/>
                              <w:sz w:val="19"/>
                              <w:lang w:val="es-ES_tradnl"/>
                            </w:rPr>
                            <w:t>Hamburgo 135</w:t>
                          </w:r>
                          <w:r w:rsidR="007B357C" w:rsidRPr="003F6829">
                            <w:rPr>
                              <w:rFonts w:ascii="Montserrat SemiBold" w:hAnsi="Montserrat SemiBold"/>
                              <w:sz w:val="19"/>
                              <w:lang w:val="es-ES_tradnl"/>
                            </w:rPr>
                            <w:t xml:space="preserve">, col. </w:t>
                          </w:r>
                          <w:r w:rsidRPr="003F6829">
                            <w:rPr>
                              <w:rFonts w:ascii="Montserrat SemiBold" w:hAnsi="Montserrat SemiBold"/>
                              <w:sz w:val="19"/>
                              <w:lang w:val="es-ES_tradnl"/>
                            </w:rPr>
                            <w:t xml:space="preserve">Juárez, alcaldía Cuauhtémoc </w:t>
                          </w:r>
                          <w:r w:rsidR="00D817F7" w:rsidRPr="003F6829">
                            <w:rPr>
                              <w:rFonts w:ascii="Montserrat SemiBold" w:hAnsi="Montserrat SemiBold"/>
                              <w:sz w:val="19"/>
                              <w:lang w:val="es-ES_tradnl"/>
                            </w:rPr>
                            <w:t>C.P. 066</w:t>
                          </w:r>
                          <w:r w:rsidR="007B357C" w:rsidRPr="003F6829">
                            <w:rPr>
                              <w:rFonts w:ascii="Montserrat SemiBold" w:hAnsi="Montserrat SemiBold"/>
                              <w:sz w:val="19"/>
                              <w:lang w:val="es-ES_tradnl"/>
                            </w:rPr>
                            <w:t>00, Ciudad de México, tel</w:t>
                          </w:r>
                          <w:r w:rsidRPr="003F6829">
                            <w:rPr>
                              <w:rFonts w:ascii="Montserrat SemiBold" w:hAnsi="Montserrat SemiBold"/>
                              <w:sz w:val="19"/>
                              <w:lang w:val="es-ES_tradnl"/>
                            </w:rPr>
                            <w:t>s</w:t>
                          </w:r>
                          <w:r w:rsidR="007B357C" w:rsidRPr="003F6829">
                            <w:rPr>
                              <w:rFonts w:ascii="Montserrat SemiBold" w:hAnsi="Montserrat SemiBold"/>
                              <w:sz w:val="19"/>
                              <w:lang w:val="es-ES_tradnl"/>
                            </w:rPr>
                            <w:t xml:space="preserve">. </w:t>
                          </w:r>
                          <w:r w:rsidRPr="003F6829">
                            <w:rPr>
                              <w:rFonts w:ascii="Montserrat SemiBold" w:hAnsi="Montserrat SemiBold"/>
                              <w:sz w:val="19"/>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33.4pt;width:444pt;height:2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8RsAIAAKk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" filled="f" stroked="f">
              <v:textbox inset="0,0,0,0">
                <w:txbxContent>
                  <w:p w:rsidR="007B357C" w:rsidRPr="00866F54" w:rsidRDefault="00537BA8" w:rsidP="00D83719">
                    <w:pPr>
                      <w:tabs>
                        <w:tab w:val="left" w:pos="567"/>
                      </w:tabs>
                      <w:rPr>
                        <w:rFonts w:ascii="Montserrat SemiBold" w:hAnsi="Montserrat SemiBold"/>
                        <w:sz w:val="19"/>
                        <w:lang w:val="es-ES_tradnl"/>
                      </w:rPr>
                    </w:pPr>
                    <w:r w:rsidRPr="003F6829">
                      <w:rPr>
                        <w:rFonts w:ascii="Montserrat SemiBold" w:hAnsi="Montserrat SemiBold"/>
                        <w:sz w:val="19"/>
                        <w:lang w:val="es-ES_tradnl"/>
                      </w:rPr>
                      <w:t>Hamburgo 135</w:t>
                    </w:r>
                    <w:r w:rsidR="007B357C" w:rsidRPr="003F6829">
                      <w:rPr>
                        <w:rFonts w:ascii="Montserrat SemiBold" w:hAnsi="Montserrat SemiBold"/>
                        <w:sz w:val="19"/>
                        <w:lang w:val="es-ES_tradnl"/>
                      </w:rPr>
                      <w:t xml:space="preserve">, col. </w:t>
                    </w:r>
                    <w:r w:rsidRPr="003F6829">
                      <w:rPr>
                        <w:rFonts w:ascii="Montserrat SemiBold" w:hAnsi="Montserrat SemiBold"/>
                        <w:sz w:val="19"/>
                        <w:lang w:val="es-ES_tradnl"/>
                      </w:rPr>
                      <w:t xml:space="preserve">Juárez, alcaldía Cuauhtémoc </w:t>
                    </w:r>
                    <w:r w:rsidR="00D817F7" w:rsidRPr="003F6829">
                      <w:rPr>
                        <w:rFonts w:ascii="Montserrat SemiBold" w:hAnsi="Montserrat SemiBold"/>
                        <w:sz w:val="19"/>
                        <w:lang w:val="es-ES_tradnl"/>
                      </w:rPr>
                      <w:t>C.P. 066</w:t>
                    </w:r>
                    <w:r w:rsidR="007B357C" w:rsidRPr="003F6829">
                      <w:rPr>
                        <w:rFonts w:ascii="Montserrat SemiBold" w:hAnsi="Montserrat SemiBold"/>
                        <w:sz w:val="19"/>
                        <w:lang w:val="es-ES_tradnl"/>
                      </w:rPr>
                      <w:t>00, Ciudad de México, tel</w:t>
                    </w:r>
                    <w:r w:rsidRPr="003F6829">
                      <w:rPr>
                        <w:rFonts w:ascii="Montserrat SemiBold" w:hAnsi="Montserrat SemiBold"/>
                        <w:sz w:val="19"/>
                        <w:lang w:val="es-ES_tradnl"/>
                      </w:rPr>
                      <w:t>s</w:t>
                    </w:r>
                    <w:r w:rsidR="007B357C" w:rsidRPr="003F6829">
                      <w:rPr>
                        <w:rFonts w:ascii="Montserrat SemiBold" w:hAnsi="Montserrat SemiBold"/>
                        <w:sz w:val="19"/>
                        <w:lang w:val="es-ES_tradnl"/>
                      </w:rPr>
                      <w:t xml:space="preserve">. </w:t>
                    </w:r>
                    <w:r w:rsidRPr="003F6829">
                      <w:rPr>
                        <w:rFonts w:ascii="Montserrat SemiBold" w:hAnsi="Montserrat SemiBold"/>
                        <w:sz w:val="19"/>
                        <w:lang w:val="es-ES_tradnl"/>
                      </w:rPr>
                      <w:t>41 66 07 73, 41 66 7 74 y 41 66 07 75 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9C" w:rsidRDefault="0088779C">
      <w:pPr>
        <w:spacing w:after="0"/>
      </w:pPr>
      <w:r>
        <w:separator/>
      </w:r>
    </w:p>
  </w:footnote>
  <w:footnote w:type="continuationSeparator" w:id="0">
    <w:p w:rsidR="0088779C" w:rsidRDefault="008877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8779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0E" w:rsidRDefault="001241F3" w:rsidP="0035170E">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3F6829">
      <w:rPr>
        <w:rFonts w:ascii="Arial" w:hAnsi="Arial" w:cs="Arial"/>
        <w:b/>
        <w:sz w:val="18"/>
        <w:szCs w:val="18"/>
        <w:lang w:val="es-MX"/>
      </w:rPr>
      <w:t>Centro INAH Coahuila</w:t>
    </w:r>
  </w:p>
  <w:p w:rsidR="003F6829" w:rsidRPr="0035170E" w:rsidRDefault="003F6829" w:rsidP="0035170E">
    <w:pPr>
      <w:spacing w:after="0"/>
      <w:jc w:val="right"/>
      <w:rPr>
        <w:rFonts w:ascii="Arial" w:hAnsi="Arial" w:cs="Arial"/>
        <w:b/>
        <w:sz w:val="18"/>
        <w:szCs w:val="18"/>
        <w:lang w:val="es-MX"/>
      </w:rPr>
    </w:pPr>
    <w:r>
      <w:rPr>
        <w:rFonts w:ascii="Arial" w:hAnsi="Arial" w:cs="Arial"/>
        <w:b/>
        <w:sz w:val="18"/>
        <w:szCs w:val="18"/>
        <w:lang w:val="es-MX"/>
      </w:rPr>
      <w:t>Zona Paleontológica de Rincón Colorado</w:t>
    </w:r>
  </w:p>
  <w:p w:rsidR="007B357C" w:rsidRPr="009771CB" w:rsidRDefault="0088779C" w:rsidP="009771CB">
    <w:pPr>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8779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D62FC8"/>
    <w:multiLevelType w:val="hybridMultilevel"/>
    <w:tmpl w:val="7210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81D45"/>
    <w:multiLevelType w:val="hybridMultilevel"/>
    <w:tmpl w:val="F080F126"/>
    <w:lvl w:ilvl="0" w:tplc="C47673B8">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1D2C4D"/>
    <w:multiLevelType w:val="hybridMultilevel"/>
    <w:tmpl w:val="E3CC9FD2"/>
    <w:lvl w:ilvl="0" w:tplc="A5F8BFD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2"/>
  </w:num>
  <w:num w:numId="14">
    <w:abstractNumId w:val="23"/>
  </w:num>
  <w:num w:numId="15">
    <w:abstractNumId w:val="15"/>
  </w:num>
  <w:num w:numId="16">
    <w:abstractNumId w:val="14"/>
  </w:num>
  <w:num w:numId="17">
    <w:abstractNumId w:val="13"/>
  </w:num>
  <w:num w:numId="18">
    <w:abstractNumId w:val="19"/>
  </w:num>
  <w:num w:numId="19">
    <w:abstractNumId w:val="12"/>
  </w:num>
  <w:num w:numId="20">
    <w:abstractNumId w:val="17"/>
  </w:num>
  <w:num w:numId="21">
    <w:abstractNumId w:val="16"/>
  </w:num>
  <w:num w:numId="22">
    <w:abstractNumId w:val="21"/>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02B8"/>
    <w:rsid w:val="000A5827"/>
    <w:rsid w:val="000B6D7A"/>
    <w:rsid w:val="000E0551"/>
    <w:rsid w:val="00122A80"/>
    <w:rsid w:val="001241F3"/>
    <w:rsid w:val="00166CFE"/>
    <w:rsid w:val="00170FD6"/>
    <w:rsid w:val="001B471A"/>
    <w:rsid w:val="001B6B44"/>
    <w:rsid w:val="001C22B3"/>
    <w:rsid w:val="00200922"/>
    <w:rsid w:val="00215AEE"/>
    <w:rsid w:val="00230AB7"/>
    <w:rsid w:val="00236D6F"/>
    <w:rsid w:val="00243B29"/>
    <w:rsid w:val="002934EC"/>
    <w:rsid w:val="002A19C4"/>
    <w:rsid w:val="002F727C"/>
    <w:rsid w:val="003236A7"/>
    <w:rsid w:val="0035170E"/>
    <w:rsid w:val="00366E6A"/>
    <w:rsid w:val="00386E46"/>
    <w:rsid w:val="003A4AE0"/>
    <w:rsid w:val="003D0775"/>
    <w:rsid w:val="003F6829"/>
    <w:rsid w:val="0042694B"/>
    <w:rsid w:val="0042781A"/>
    <w:rsid w:val="004844DF"/>
    <w:rsid w:val="004C5565"/>
    <w:rsid w:val="004E7C73"/>
    <w:rsid w:val="004E7FB8"/>
    <w:rsid w:val="00537BA8"/>
    <w:rsid w:val="005C76BF"/>
    <w:rsid w:val="005F4508"/>
    <w:rsid w:val="00636255"/>
    <w:rsid w:val="00645262"/>
    <w:rsid w:val="0067240E"/>
    <w:rsid w:val="00687E2A"/>
    <w:rsid w:val="006C05E3"/>
    <w:rsid w:val="006C4721"/>
    <w:rsid w:val="006F5C1C"/>
    <w:rsid w:val="007036E7"/>
    <w:rsid w:val="00716481"/>
    <w:rsid w:val="00724FE5"/>
    <w:rsid w:val="007368F1"/>
    <w:rsid w:val="00751302"/>
    <w:rsid w:val="007513B2"/>
    <w:rsid w:val="00767D7F"/>
    <w:rsid w:val="00772327"/>
    <w:rsid w:val="00775CE5"/>
    <w:rsid w:val="00786B44"/>
    <w:rsid w:val="0079377C"/>
    <w:rsid w:val="007B357C"/>
    <w:rsid w:val="007D716E"/>
    <w:rsid w:val="0084489C"/>
    <w:rsid w:val="00866F54"/>
    <w:rsid w:val="0087248A"/>
    <w:rsid w:val="0088779C"/>
    <w:rsid w:val="00887E0F"/>
    <w:rsid w:val="00892492"/>
    <w:rsid w:val="008C2584"/>
    <w:rsid w:val="008F19A5"/>
    <w:rsid w:val="00905AFF"/>
    <w:rsid w:val="00922962"/>
    <w:rsid w:val="00930E0A"/>
    <w:rsid w:val="00943C4A"/>
    <w:rsid w:val="00967A6F"/>
    <w:rsid w:val="009771CB"/>
    <w:rsid w:val="009C191D"/>
    <w:rsid w:val="009F6ED4"/>
    <w:rsid w:val="00A24AFA"/>
    <w:rsid w:val="00A7393D"/>
    <w:rsid w:val="00A87800"/>
    <w:rsid w:val="00A96CD2"/>
    <w:rsid w:val="00AA0A88"/>
    <w:rsid w:val="00AD19F1"/>
    <w:rsid w:val="00AD3AB3"/>
    <w:rsid w:val="00B10312"/>
    <w:rsid w:val="00B5360B"/>
    <w:rsid w:val="00B75E76"/>
    <w:rsid w:val="00B858E9"/>
    <w:rsid w:val="00BF3AD7"/>
    <w:rsid w:val="00C04D6B"/>
    <w:rsid w:val="00C3707F"/>
    <w:rsid w:val="00C4053D"/>
    <w:rsid w:val="00C659AE"/>
    <w:rsid w:val="00C7401F"/>
    <w:rsid w:val="00C762AE"/>
    <w:rsid w:val="00CA1B51"/>
    <w:rsid w:val="00CA510A"/>
    <w:rsid w:val="00CC00D7"/>
    <w:rsid w:val="00CC1E1C"/>
    <w:rsid w:val="00CD3695"/>
    <w:rsid w:val="00D02270"/>
    <w:rsid w:val="00D06FED"/>
    <w:rsid w:val="00D17D0E"/>
    <w:rsid w:val="00D22B05"/>
    <w:rsid w:val="00D46DFA"/>
    <w:rsid w:val="00D6489D"/>
    <w:rsid w:val="00D817F7"/>
    <w:rsid w:val="00D83719"/>
    <w:rsid w:val="00D95303"/>
    <w:rsid w:val="00DF654A"/>
    <w:rsid w:val="00E1406D"/>
    <w:rsid w:val="00E14822"/>
    <w:rsid w:val="00E23480"/>
    <w:rsid w:val="00E25298"/>
    <w:rsid w:val="00E7551D"/>
    <w:rsid w:val="00EE637E"/>
    <w:rsid w:val="00EF792F"/>
    <w:rsid w:val="00F42E5C"/>
    <w:rsid w:val="00FC49F3"/>
    <w:rsid w:val="00FD7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903A49A"/>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F317E-5C0D-40C6-8F84-D4FA2CF6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2019-11-26T21:03:00Z</dcterms:created>
  <dcterms:modified xsi:type="dcterms:W3CDTF">2019-11-26T21:03:00Z</dcterms:modified>
</cp:coreProperties>
</file>