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AC29B5" w:rsidRDefault="006E20DD" w:rsidP="004633EA">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 xml:space="preserve">Llevar el control de asistencia de las y los participantes al </w:t>
      </w:r>
      <w:r w:rsidR="00AC29B5" w:rsidRPr="00AC29B5">
        <w:rPr>
          <w:rFonts w:ascii="Arial" w:hAnsi="Arial" w:cs="Arial"/>
          <w:i/>
          <w:sz w:val="22"/>
          <w:szCs w:val="22"/>
          <w:lang w:val="es-MX"/>
        </w:rPr>
        <w:t>CONVERSATORIO REVISTA CON-TEMPORÁNEA</w:t>
      </w:r>
      <w:r w:rsidR="00AC29B5" w:rsidRPr="00AC29B5">
        <w:rPr>
          <w:rFonts w:ascii="Arial" w:hAnsi="Arial" w:cs="Arial"/>
          <w:sz w:val="22"/>
          <w:szCs w:val="22"/>
          <w:lang w:val="es-MX"/>
        </w:rPr>
        <w:t xml:space="preserve">, titulado </w:t>
      </w:r>
      <w:r w:rsidR="00AC29B5" w:rsidRPr="00AC29B5">
        <w:rPr>
          <w:rFonts w:ascii="Arial" w:hAnsi="Arial" w:cs="Arial"/>
          <w:b/>
          <w:sz w:val="22"/>
          <w:szCs w:val="22"/>
          <w:lang w:val="es-MX"/>
        </w:rPr>
        <w:t>“LOS RETOS DE LA CUARTA TRANSFORMACIÓN. PUEBLOS ORIGINARIOS Y CAMPESINOS AYER, HOY Y MAÑANA”</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66771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6771B" w:rsidRDefault="006E20DD" w:rsidP="0066771B">
      <w:pPr>
        <w:pStyle w:val="NormalWeb"/>
        <w:numPr>
          <w:ilvl w:val="0"/>
          <w:numId w:val="30"/>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al</w:t>
      </w:r>
      <w:r w:rsidR="0066771B">
        <w:rPr>
          <w:rFonts w:ascii="Arial" w:hAnsi="Arial" w:cs="Arial"/>
          <w:sz w:val="22"/>
          <w:szCs w:val="22"/>
          <w:lang w:val="es-MX"/>
        </w:rPr>
        <w:t xml:space="preserve"> </w:t>
      </w:r>
      <w:r w:rsidR="0066771B" w:rsidRPr="00AC29B5">
        <w:rPr>
          <w:rFonts w:ascii="Arial" w:hAnsi="Arial" w:cs="Arial"/>
          <w:i/>
          <w:sz w:val="22"/>
          <w:szCs w:val="22"/>
          <w:lang w:val="es-MX"/>
        </w:rPr>
        <w:t>CONVERSATORIO REVISTA CON-TEMPORÁNEA</w:t>
      </w:r>
      <w:r w:rsidR="0066771B" w:rsidRPr="00AC29B5">
        <w:rPr>
          <w:rFonts w:ascii="Arial" w:hAnsi="Arial" w:cs="Arial"/>
          <w:sz w:val="22"/>
          <w:szCs w:val="22"/>
          <w:lang w:val="es-MX"/>
        </w:rPr>
        <w:t xml:space="preserve">, titulado </w:t>
      </w:r>
      <w:r w:rsidR="0066771B" w:rsidRPr="00AC29B5">
        <w:rPr>
          <w:rFonts w:ascii="Arial" w:hAnsi="Arial" w:cs="Arial"/>
          <w:b/>
          <w:sz w:val="22"/>
          <w:szCs w:val="22"/>
          <w:lang w:val="es-MX"/>
        </w:rPr>
        <w:t>“LOS RETOS DE LA CUARTA TRANSFORMACIÓN. PUEBLOS ORIGINARIOS Y CAMPESINOS AYER, HOY Y MAÑANA”</w:t>
      </w:r>
    </w:p>
    <w:p w:rsidR="006E20DD" w:rsidRPr="006E20DD" w:rsidRDefault="006E20DD" w:rsidP="0066771B">
      <w:pPr>
        <w:pStyle w:val="NormalWeb"/>
        <w:numPr>
          <w:ilvl w:val="0"/>
          <w:numId w:val="30"/>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lastRenderedPageBreak/>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E855FC"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actualización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Pr>
          <w:rFonts w:ascii="Arial" w:hAnsi="Arial" w:cs="Arial"/>
          <w:sz w:val="22"/>
          <w:szCs w:val="22"/>
        </w:rPr>
        <w:t>30</w:t>
      </w:r>
      <w:bookmarkStart w:id="0" w:name="_GoBack"/>
      <w:bookmarkEnd w:id="0"/>
      <w:r w:rsidR="006E20DD" w:rsidRPr="006B6AA8">
        <w:rPr>
          <w:rFonts w:ascii="Arial" w:hAnsi="Arial" w:cs="Arial"/>
          <w:sz w:val="22"/>
          <w:szCs w:val="22"/>
        </w:rPr>
        <w:t>/0</w:t>
      </w:r>
      <w:r w:rsidR="006E20DD">
        <w:rPr>
          <w:rFonts w:ascii="Arial" w:hAnsi="Arial" w:cs="Arial"/>
          <w:sz w:val="22"/>
          <w:szCs w:val="22"/>
        </w:rPr>
        <w:t>9</w:t>
      </w:r>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E7" w:rsidRDefault="008E5BE7">
      <w:pPr>
        <w:spacing w:after="0"/>
      </w:pPr>
      <w:r>
        <w:separator/>
      </w:r>
    </w:p>
  </w:endnote>
  <w:endnote w:type="continuationSeparator" w:id="0">
    <w:p w:rsidR="008E5BE7" w:rsidRDefault="008E5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8E5BE7"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E7" w:rsidRDefault="008E5BE7">
      <w:pPr>
        <w:spacing w:after="0"/>
      </w:pPr>
      <w:r>
        <w:separator/>
      </w:r>
    </w:p>
  </w:footnote>
  <w:footnote w:type="continuationSeparator" w:id="0">
    <w:p w:rsidR="008E5BE7" w:rsidRDefault="008E5B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E5BE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8E5BE7"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8E5BE7">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87C63"/>
    <w:multiLevelType w:val="hybridMultilevel"/>
    <w:tmpl w:val="6C7E80C8"/>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9"/>
  </w:num>
  <w:num w:numId="13">
    <w:abstractNumId w:val="26"/>
  </w:num>
  <w:num w:numId="14">
    <w:abstractNumId w:val="27"/>
  </w:num>
  <w:num w:numId="15">
    <w:abstractNumId w:val="13"/>
  </w:num>
  <w:num w:numId="16">
    <w:abstractNumId w:val="12"/>
  </w:num>
  <w:num w:numId="17">
    <w:abstractNumId w:val="11"/>
  </w:num>
  <w:num w:numId="18">
    <w:abstractNumId w:val="16"/>
  </w:num>
  <w:num w:numId="19">
    <w:abstractNumId w:val="29"/>
  </w:num>
  <w:num w:numId="20">
    <w:abstractNumId w:val="22"/>
  </w:num>
  <w:num w:numId="21">
    <w:abstractNumId w:val="20"/>
  </w:num>
  <w:num w:numId="22">
    <w:abstractNumId w:val="25"/>
  </w:num>
  <w:num w:numId="23">
    <w:abstractNumId w:val="23"/>
  </w:num>
  <w:num w:numId="24">
    <w:abstractNumId w:val="24"/>
  </w:num>
  <w:num w:numId="25">
    <w:abstractNumId w:val="17"/>
  </w:num>
  <w:num w:numId="26">
    <w:abstractNumId w:val="14"/>
  </w:num>
  <w:num w:numId="27">
    <w:abstractNumId w:val="21"/>
  </w:num>
  <w:num w:numId="28">
    <w:abstractNumId w:val="18"/>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66E6A"/>
    <w:rsid w:val="00386E46"/>
    <w:rsid w:val="003A20CF"/>
    <w:rsid w:val="0042694B"/>
    <w:rsid w:val="0042781A"/>
    <w:rsid w:val="004633EA"/>
    <w:rsid w:val="004C5565"/>
    <w:rsid w:val="00537BA8"/>
    <w:rsid w:val="005C76BF"/>
    <w:rsid w:val="00636255"/>
    <w:rsid w:val="00645262"/>
    <w:rsid w:val="0066771B"/>
    <w:rsid w:val="0067240E"/>
    <w:rsid w:val="006821C5"/>
    <w:rsid w:val="00687E2A"/>
    <w:rsid w:val="006B584B"/>
    <w:rsid w:val="006C05E3"/>
    <w:rsid w:val="006C4721"/>
    <w:rsid w:val="006E20DD"/>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8E5BE7"/>
    <w:rsid w:val="00914C25"/>
    <w:rsid w:val="00922962"/>
    <w:rsid w:val="00943C4A"/>
    <w:rsid w:val="00951A49"/>
    <w:rsid w:val="009771CB"/>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2105A"/>
    <w:rsid w:val="00D817F7"/>
    <w:rsid w:val="00D81D17"/>
    <w:rsid w:val="00D83719"/>
    <w:rsid w:val="00E1406D"/>
    <w:rsid w:val="00E21CE9"/>
    <w:rsid w:val="00E7551D"/>
    <w:rsid w:val="00E855FC"/>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E2CA9E"/>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2019-09-30T17:46:00Z</dcterms:created>
  <dcterms:modified xsi:type="dcterms:W3CDTF">2019-09-30T17:46:00Z</dcterms:modified>
</cp:coreProperties>
</file>