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3EF2D23D"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245F2EFB" w:rsidR="001B6155" w:rsidRPr="008C1C12" w:rsidRDefault="00BC114E" w:rsidP="00BC114E">
            <w:pPr>
              <w:jc w:val="both"/>
              <w:rPr>
                <w:rFonts w:ascii="Arial" w:eastAsia="Times New Roman" w:hAnsi="Arial" w:cs="Arial"/>
                <w:sz w:val="20"/>
                <w:szCs w:val="20"/>
                <w:highlight w:val="yellow"/>
                <w:lang w:val="es-MX"/>
              </w:rPr>
            </w:pPr>
            <w:r w:rsidRPr="008C1C12">
              <w:rPr>
                <w:rFonts w:ascii="Arial" w:eastAsia="Arial Narrow" w:hAnsi="Arial" w:cs="Arial"/>
                <w:spacing w:val="-9"/>
                <w:sz w:val="20"/>
                <w:szCs w:val="20"/>
                <w:lang w:val="es-MX"/>
              </w:rPr>
              <w:t>Realizar la</w:t>
            </w:r>
            <w:r w:rsidR="00251AA2" w:rsidRPr="008C1C12">
              <w:rPr>
                <w:rFonts w:ascii="Arial" w:eastAsia="Arial Narrow" w:hAnsi="Arial" w:cs="Arial"/>
                <w:spacing w:val="-9"/>
                <w:sz w:val="20"/>
                <w:szCs w:val="20"/>
                <w:lang w:val="es-MX"/>
              </w:rPr>
              <w:t xml:space="preserve"> inscripción </w:t>
            </w:r>
            <w:r w:rsidRPr="008C1C12">
              <w:rPr>
                <w:rFonts w:ascii="Arial" w:eastAsia="Arial Narrow" w:hAnsi="Arial" w:cs="Arial"/>
                <w:spacing w:val="-9"/>
                <w:sz w:val="20"/>
                <w:szCs w:val="20"/>
                <w:lang w:val="es-MX"/>
              </w:rPr>
              <w:t xml:space="preserve">y llevar el registro de asistencia </w:t>
            </w:r>
            <w:r w:rsidR="00251AA2" w:rsidRPr="008C1C12">
              <w:rPr>
                <w:rFonts w:ascii="Arial" w:eastAsia="Arial Narrow" w:hAnsi="Arial" w:cs="Arial"/>
                <w:spacing w:val="-9"/>
                <w:sz w:val="20"/>
                <w:szCs w:val="20"/>
                <w:lang w:val="es-MX"/>
              </w:rPr>
              <w:t>de</w:t>
            </w:r>
            <w:r w:rsidRPr="008C1C12">
              <w:rPr>
                <w:rFonts w:ascii="Arial" w:eastAsia="Arial Narrow" w:hAnsi="Arial" w:cs="Arial"/>
                <w:spacing w:val="-9"/>
                <w:sz w:val="20"/>
                <w:szCs w:val="20"/>
                <w:lang w:val="es-MX"/>
              </w:rPr>
              <w:t xml:space="preserve"> las y los</w:t>
            </w:r>
            <w:r w:rsidR="00251AA2" w:rsidRPr="008C1C12">
              <w:rPr>
                <w:rFonts w:ascii="Arial" w:eastAsia="Arial Narrow" w:hAnsi="Arial" w:cs="Arial"/>
                <w:spacing w:val="-9"/>
                <w:sz w:val="20"/>
                <w:szCs w:val="20"/>
                <w:lang w:val="es-MX"/>
              </w:rPr>
              <w:t xml:space="preserve"> participantes al </w:t>
            </w:r>
            <w:r w:rsidRPr="008C1C12">
              <w:rPr>
                <w:rFonts w:ascii="Arial" w:eastAsia="Arial Narrow" w:hAnsi="Arial" w:cs="Arial"/>
                <w:spacing w:val="-9"/>
                <w:sz w:val="20"/>
                <w:szCs w:val="20"/>
                <w:lang w:val="es-MX"/>
              </w:rPr>
              <w:t>“</w:t>
            </w:r>
            <w:r w:rsidR="0058289C" w:rsidRPr="008C1C12">
              <w:rPr>
                <w:rFonts w:ascii="Arial" w:eastAsia="Arial Narrow" w:hAnsi="Arial" w:cs="Arial"/>
                <w:spacing w:val="-9"/>
                <w:sz w:val="20"/>
                <w:szCs w:val="20"/>
                <w:lang w:val="es-MX"/>
              </w:rPr>
              <w:t>Curso básico de Náhuatl para niños</w:t>
            </w:r>
            <w:r w:rsidRPr="008C1C12">
              <w:rPr>
                <w:rFonts w:ascii="Arial" w:eastAsia="Arial Narrow" w:hAnsi="Arial" w:cs="Arial"/>
                <w:spacing w:val="-9"/>
                <w:sz w:val="20"/>
                <w:szCs w:val="20"/>
                <w:lang w:val="es-MX"/>
              </w:rPr>
              <w:t>”</w:t>
            </w:r>
            <w:r w:rsidR="00BE6E4C" w:rsidRPr="008C1C12">
              <w:rPr>
                <w:rFonts w:ascii="Arial" w:eastAsia="Arial Narrow" w:hAnsi="Arial" w:cs="Arial"/>
                <w:spacing w:val="-9"/>
                <w:sz w:val="20"/>
                <w:szCs w:val="20"/>
                <w:lang w:val="es-MX"/>
              </w:rPr>
              <w:t>, cuyo desarrollo será en el Módulo Integral de Atención al Visitante, de la Zona Arqueológica Tlatelolco</w:t>
            </w:r>
            <w:r w:rsidR="00735388" w:rsidRPr="008C1C12">
              <w:rPr>
                <w:rFonts w:ascii="Arial" w:eastAsia="Arial Narrow" w:hAnsi="Arial" w:cs="Arial"/>
                <w:spacing w:val="-9"/>
                <w:sz w:val="20"/>
                <w:szCs w:val="20"/>
                <w:lang w:val="es-MX"/>
              </w:rPr>
              <w:t xml:space="preserve">, </w:t>
            </w:r>
            <w:r w:rsidR="0046636C" w:rsidRPr="008C1C12">
              <w:rPr>
                <w:rFonts w:ascii="Arial" w:eastAsia="Arial Narrow" w:hAnsi="Arial" w:cs="Arial"/>
                <w:spacing w:val="-9"/>
                <w:sz w:val="20"/>
                <w:szCs w:val="20"/>
                <w:lang w:val="es-MX"/>
              </w:rPr>
              <w:t>todos los miércoles desde el 7 de agosto hasta el 30 de octubre de 2019</w:t>
            </w:r>
            <w:r w:rsidR="00AA3F05" w:rsidRPr="008C1C12">
              <w:rPr>
                <w:rFonts w:ascii="Arial" w:eastAsia="Arial Narrow" w:hAnsi="Arial" w:cs="Arial"/>
                <w:spacing w:val="-9"/>
                <w:sz w:val="20"/>
                <w:szCs w:val="20"/>
                <w:lang w:val="es-MX"/>
              </w:rPr>
              <w:t>, de 16 a 18 h</w:t>
            </w:r>
            <w:r w:rsidRPr="008C1C12">
              <w:rPr>
                <w:rFonts w:ascii="Arial" w:eastAsia="Arial Narrow" w:hAnsi="Arial" w:cs="Arial"/>
                <w:spacing w:val="-9"/>
                <w:sz w:val="20"/>
                <w:szCs w:val="20"/>
                <w:lang w:val="es-MX"/>
              </w:rPr>
              <w:t>oras</w:t>
            </w:r>
            <w:r w:rsidR="007F0FA9" w:rsidRPr="008C1C12">
              <w:rPr>
                <w:rFonts w:ascii="Arial" w:eastAsia="Arial Narrow" w:hAnsi="Arial"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8C1C12" w:rsidRPr="008C1C12" w14:paraId="503BD1DE"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3151C02" w14:textId="05198008" w:rsidR="008C1C12" w:rsidRPr="008C1C12" w:rsidRDefault="008C1C12" w:rsidP="00BC114E">
            <w:pPr>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4BE03C89" w14:textId="77777777" w:rsidR="008C1C12" w:rsidRPr="008C1C12" w:rsidRDefault="008C1C1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747F3C5E" w14:textId="3E5168A1" w:rsidR="008C1C12" w:rsidRPr="008C1C12" w:rsidRDefault="008C1C12"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463BBA33" w:rsidR="00251AA2" w:rsidRPr="008C1C12" w:rsidRDefault="008C1C12" w:rsidP="008C1C12">
            <w:pPr>
              <w:spacing w:after="0"/>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Contactar al padre/madre o tutor</w:t>
            </w:r>
            <w:r w:rsidR="00975680" w:rsidRPr="008C1C12">
              <w:rPr>
                <w:rFonts w:ascii="Arial" w:eastAsia="Arial Narrow" w:hAnsi="Arial" w:cs="Arial"/>
                <w:spacing w:val="-9"/>
                <w:sz w:val="20"/>
                <w:szCs w:val="20"/>
                <w:lang w:val="es-MX"/>
              </w:rPr>
              <w:t>, en caso de cambios de horario, fecha, sede y/o cancelación de la actividad</w:t>
            </w:r>
            <w:r w:rsidR="00251AA2" w:rsidRPr="008C1C12">
              <w:rPr>
                <w:rFonts w:ascii="Arial" w:eastAsia="Arial Narrow" w:hAnsi="Arial"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975680" w:rsidRPr="008C1C12" w14:paraId="07566CB6"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5270096" w14:textId="1D7EB331" w:rsidR="00975680" w:rsidRPr="008C1C12" w:rsidRDefault="00975680" w:rsidP="007921FD">
            <w:pPr>
              <w:spacing w:after="0"/>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 xml:space="preserve">Informar </w:t>
            </w:r>
            <w:r w:rsidR="00266054" w:rsidRPr="008C1C12">
              <w:rPr>
                <w:rFonts w:ascii="Arial" w:eastAsia="Arial Narrow" w:hAnsi="Arial" w:cs="Arial"/>
                <w:spacing w:val="-9"/>
                <w:sz w:val="20"/>
                <w:szCs w:val="20"/>
                <w:lang w:val="es-MX"/>
              </w:rPr>
              <w:t>sobre</w:t>
            </w:r>
            <w:r w:rsidRPr="008C1C12">
              <w:rPr>
                <w:rFonts w:ascii="Arial" w:eastAsia="Arial Narrow" w:hAnsi="Arial" w:cs="Arial"/>
                <w:spacing w:val="-9"/>
                <w:sz w:val="20"/>
                <w:szCs w:val="20"/>
                <w:lang w:val="es-MX"/>
              </w:rPr>
              <w:t xml:space="preserve"> futuros talleres, cursos y eventos que se realicen en la Zona.</w:t>
            </w:r>
          </w:p>
        </w:tc>
        <w:tc>
          <w:tcPr>
            <w:tcW w:w="519" w:type="pct"/>
            <w:tcBorders>
              <w:top w:val="outset" w:sz="6" w:space="0" w:color="auto"/>
              <w:left w:val="outset" w:sz="6" w:space="0" w:color="auto"/>
              <w:bottom w:val="outset" w:sz="6" w:space="0" w:color="auto"/>
              <w:right w:val="outset" w:sz="6" w:space="0" w:color="auto"/>
            </w:tcBorders>
            <w:vAlign w:val="center"/>
          </w:tcPr>
          <w:p w14:paraId="344E3910" w14:textId="77777777" w:rsidR="00975680" w:rsidRPr="008C1C12" w:rsidRDefault="009756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7EFD8A1" w14:textId="2147A1E6" w:rsidR="00975680"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BC114E" w:rsidRPr="008C1C12" w14:paraId="56BA3035"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DC62CC1" w14:textId="0D70D44C" w:rsidR="00BC114E" w:rsidRPr="008C1C12" w:rsidRDefault="00BC114E" w:rsidP="007921FD">
            <w:pPr>
              <w:spacing w:after="0"/>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Elaborar estadísticas e informes.</w:t>
            </w:r>
          </w:p>
        </w:tc>
        <w:tc>
          <w:tcPr>
            <w:tcW w:w="519" w:type="pct"/>
            <w:tcBorders>
              <w:top w:val="outset" w:sz="6" w:space="0" w:color="auto"/>
              <w:left w:val="outset" w:sz="6" w:space="0" w:color="auto"/>
              <w:bottom w:val="outset" w:sz="6" w:space="0" w:color="auto"/>
              <w:right w:val="outset" w:sz="6" w:space="0" w:color="auto"/>
            </w:tcBorders>
            <w:vAlign w:val="center"/>
          </w:tcPr>
          <w:p w14:paraId="56AFAE3F" w14:textId="3C8D18FD" w:rsidR="00BC114E"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14:paraId="2CBC8154" w14:textId="77777777" w:rsidR="00BC114E" w:rsidRPr="008C1C12" w:rsidRDefault="00BC114E" w:rsidP="001B6155">
            <w:pPr>
              <w:jc w:val="center"/>
              <w:rPr>
                <w:rFonts w:ascii="Arial" w:eastAsia="Times New Roman" w:hAnsi="Arial" w:cs="Arial"/>
                <w:sz w:val="20"/>
                <w:szCs w:val="20"/>
                <w:lang w:val="es-MX"/>
              </w:rPr>
            </w:pP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77777777"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mis datos personales se utilicen para los siguientes fines:</w:t>
      </w:r>
    </w:p>
    <w:p w14:paraId="0B039218" w14:textId="34695BD7" w:rsidR="00BC114E" w:rsidRPr="008C1C12" w:rsidRDefault="00BC114E" w:rsidP="002D2315">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t xml:space="preserve">Realizar la inscripción y llevar el registro de asistencia de las y los participantes al “Curso básico de </w:t>
      </w:r>
      <w:proofErr w:type="gramStart"/>
      <w:r w:rsidRPr="008C1C12">
        <w:rPr>
          <w:rFonts w:ascii="Arial" w:eastAsia="Arial Narrow" w:hAnsi="Arial" w:cs="Arial"/>
          <w:spacing w:val="-9"/>
          <w:sz w:val="20"/>
          <w:szCs w:val="20"/>
          <w:lang w:val="es-MX"/>
        </w:rPr>
        <w:t>Náhuatl</w:t>
      </w:r>
      <w:proofErr w:type="gramEnd"/>
      <w:r w:rsidRPr="008C1C12">
        <w:rPr>
          <w:rFonts w:ascii="Arial" w:eastAsia="Arial Narrow" w:hAnsi="Arial" w:cs="Arial"/>
          <w:spacing w:val="-9"/>
          <w:sz w:val="20"/>
          <w:szCs w:val="20"/>
          <w:lang w:val="es-MX"/>
        </w:rPr>
        <w:t xml:space="preserve"> para niños”, cuyo desarrollo será en el Módulo Integral de Atención al Visitante, de la Zona Arqueológica Tlatelolco, todos los miércoles desde el 7 de agosto hasta el 30 de octubre de 2019, de 16 a 18 h</w:t>
      </w:r>
      <w:r w:rsidRPr="008C1C12">
        <w:rPr>
          <w:rFonts w:ascii="Arial" w:eastAsia="Arial Narrow" w:hAnsi="Arial" w:cs="Arial"/>
          <w:spacing w:val="-9"/>
          <w:sz w:val="20"/>
          <w:szCs w:val="20"/>
          <w:lang w:val="es-MX"/>
        </w:rPr>
        <w:t>oras.</w:t>
      </w:r>
    </w:p>
    <w:p w14:paraId="14D7B523" w14:textId="77777777" w:rsidR="008C1C12" w:rsidRPr="008C1C12" w:rsidRDefault="008C1C12" w:rsidP="008C1C12">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lastRenderedPageBreak/>
        <w:t>Contactar al padre/madre o tutor en caso de emergencia.</w:t>
      </w:r>
    </w:p>
    <w:p w14:paraId="1B859A48" w14:textId="242404C5" w:rsidR="008C1C12" w:rsidRPr="008C1C12" w:rsidRDefault="008C1C12" w:rsidP="008C1C12">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t>Contactar al padre/madre o tutor, en caso de cambios de horario, fecha, sede y/o cancelación de la actividad.</w:t>
      </w:r>
    </w:p>
    <w:p w14:paraId="777BE2C9" w14:textId="21547A36" w:rsidR="00266054" w:rsidRPr="008C1C12" w:rsidRDefault="00266054" w:rsidP="002D2315">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t>Informar al público sobre futuros talleres, cursos y eventos que se realicen en la Zona.</w:t>
      </w:r>
    </w:p>
    <w:p w14:paraId="40E12D5A" w14:textId="3828465D" w:rsidR="00BC114E" w:rsidRPr="008C1C12" w:rsidRDefault="00BC114E" w:rsidP="002D2315">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t>Elaborar estadísticas e informes.</w:t>
      </w:r>
    </w:p>
    <w:p w14:paraId="7C203AEB" w14:textId="5B24135E" w:rsidR="00BC114E" w:rsidRPr="008C1C12" w:rsidRDefault="00BC114E" w:rsidP="00BC114E">
      <w:pPr>
        <w:tabs>
          <w:tab w:val="num" w:pos="426"/>
        </w:tabs>
        <w:jc w:val="both"/>
        <w:textAlignment w:val="baseline"/>
        <w:rPr>
          <w:rFonts w:ascii="Arial" w:eastAsiaTheme="minorEastAsia" w:hAnsi="Arial" w:cs="Arial"/>
          <w:sz w:val="22"/>
          <w:szCs w:val="22"/>
          <w:lang w:val="es-MX"/>
        </w:rPr>
      </w:pPr>
      <w:r w:rsidRPr="008C1C12">
        <w:rPr>
          <w:rFonts w:ascii="Arial" w:eastAsiaTheme="minorEastAsia" w:hAnsi="Arial" w:cs="Arial"/>
          <w:sz w:val="22"/>
          <w:szCs w:val="22"/>
          <w:lang w:val="es-MX"/>
        </w:rPr>
        <w:t>No obstante, es importante señalar que la información contenida en los reportes, estadísticas e informes, no estará asociada con la persona titular de los datos personales, por lo que no será posible identificarla.</w:t>
      </w:r>
    </w:p>
    <w:p w14:paraId="66B826DD" w14:textId="77777777" w:rsidR="00251AA2" w:rsidRPr="008C1C12" w:rsidRDefault="00D32808" w:rsidP="00251AA2">
      <w:pPr>
        <w:jc w:val="both"/>
        <w:rPr>
          <w:rFonts w:ascii="Arial" w:eastAsiaTheme="minorEastAsia" w:hAnsi="Arial" w:cs="Arial"/>
          <w:sz w:val="22"/>
          <w:szCs w:val="22"/>
          <w:lang w:val="es-MX"/>
        </w:rPr>
      </w:pPr>
      <w:r w:rsidRPr="008C1C12">
        <w:rPr>
          <w:rFonts w:ascii="Arial" w:eastAsiaTheme="minorEastAsia" w:hAnsi="Arial" w:cs="Arial"/>
          <w:sz w:val="22"/>
          <w:szCs w:val="22"/>
          <w:lang w:val="es-MX"/>
        </w:rPr>
        <w:t>Asimismo,</w:t>
      </w:r>
      <w:r w:rsidR="00251AA2" w:rsidRPr="008C1C12">
        <w:rPr>
          <w:rFonts w:ascii="Arial" w:eastAsiaTheme="minorEastAsia" w:hAnsi="Arial" w:cs="Arial"/>
          <w:sz w:val="22"/>
          <w:szCs w:val="22"/>
          <w:lang w:val="es-MX"/>
        </w:rPr>
        <w:t xml:space="preserve">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1DBB8801" w14:textId="77777777"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2B307F88" w:rsidR="00BC114E" w:rsidRPr="008C1C12" w:rsidRDefault="00BC114E" w:rsidP="001B6155">
      <w:pPr>
        <w:pStyle w:val="NormalWeb"/>
        <w:jc w:val="both"/>
        <w:rPr>
          <w:rFonts w:ascii="Arial" w:hAnsi="Arial" w:cs="Arial"/>
          <w:sz w:val="20"/>
          <w:szCs w:val="20"/>
          <w:lang w:val="es-MX"/>
        </w:rPr>
      </w:pPr>
      <w:r w:rsidRPr="008C1C12">
        <w:rPr>
          <w:rFonts w:ascii="Arial" w:hAnsi="Arial" w:cs="Arial"/>
          <w:b/>
          <w:sz w:val="20"/>
          <w:szCs w:val="20"/>
          <w:lang w:val="es-MX"/>
        </w:rPr>
        <w:t>Datos de las y los participantes:</w:t>
      </w:r>
      <w:r w:rsidRPr="008C1C12">
        <w:rPr>
          <w:rFonts w:ascii="Arial" w:hAnsi="Arial" w:cs="Arial"/>
          <w:sz w:val="20"/>
          <w:szCs w:val="20"/>
          <w:lang w:val="es-MX"/>
        </w:rPr>
        <w:t xml:space="preserve"> Nombre, E</w:t>
      </w:r>
      <w:r w:rsidR="00DF6CC3" w:rsidRPr="008C1C12">
        <w:rPr>
          <w:rFonts w:ascii="Arial" w:hAnsi="Arial" w:cs="Arial"/>
          <w:sz w:val="20"/>
          <w:szCs w:val="20"/>
          <w:lang w:val="es-MX"/>
        </w:rPr>
        <w:t>dad,</w:t>
      </w:r>
      <w:r w:rsidRPr="008C1C12">
        <w:rPr>
          <w:rFonts w:ascii="Arial" w:hAnsi="Arial" w:cs="Arial"/>
          <w:sz w:val="20"/>
          <w:szCs w:val="20"/>
          <w:lang w:val="es-MX"/>
        </w:rPr>
        <w:t xml:space="preserve"> Escolaridad, Domicilio.</w:t>
      </w:r>
    </w:p>
    <w:p w14:paraId="41B7D137" w14:textId="73690B82" w:rsidR="001B6155" w:rsidRPr="008C1C12" w:rsidRDefault="00BC114E" w:rsidP="001B6155">
      <w:pPr>
        <w:pStyle w:val="NormalWeb"/>
        <w:jc w:val="both"/>
        <w:rPr>
          <w:rFonts w:ascii="Arial" w:hAnsi="Arial" w:cs="Arial"/>
          <w:sz w:val="20"/>
          <w:szCs w:val="20"/>
          <w:lang w:val="es-MX"/>
        </w:rPr>
      </w:pPr>
      <w:r w:rsidRPr="008C1C12">
        <w:rPr>
          <w:rFonts w:ascii="Arial" w:hAnsi="Arial" w:cs="Arial"/>
          <w:b/>
          <w:sz w:val="20"/>
          <w:szCs w:val="20"/>
          <w:lang w:val="es-MX"/>
        </w:rPr>
        <w:t>Datos del padre/madre o Tutor:</w:t>
      </w:r>
      <w:r w:rsidRPr="008C1C12">
        <w:rPr>
          <w:rFonts w:ascii="Arial" w:hAnsi="Arial" w:cs="Arial"/>
          <w:sz w:val="20"/>
          <w:szCs w:val="20"/>
          <w:lang w:val="es-MX"/>
        </w:rPr>
        <w:t xml:space="preserve"> Nombre, Parentesco, Teléfono particular, Teléfono celular, correo electrónico.</w:t>
      </w:r>
    </w:p>
    <w:p w14:paraId="0DEAB567" w14:textId="5D074B3E"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para las finalidades informadas en el presente aviso de privacidad,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7AAD1103" w:rsidR="00BC114E" w:rsidRPr="008C1C12"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proofErr w:type="spellStart"/>
      <w:r w:rsidRPr="008C1C12">
        <w:rPr>
          <w:rFonts w:ascii="Arial" w:eastAsiaTheme="minorEastAsia" w:hAnsi="Arial" w:cs="Arial"/>
          <w:b/>
          <w:sz w:val="20"/>
          <w:szCs w:val="20"/>
          <w:lang w:val="es-MX"/>
        </w:rPr>
        <w:t>Alergias</w:t>
      </w:r>
      <w:proofErr w:type="spellEnd"/>
      <w:r w:rsidRPr="008C1C12">
        <w:rPr>
          <w:rFonts w:ascii="Arial" w:eastAsiaTheme="minorEastAsia" w:hAnsi="Arial" w:cs="Arial"/>
          <w:b/>
          <w:sz w:val="20"/>
          <w:szCs w:val="20"/>
          <w:lang w:val="es-MX"/>
        </w:rPr>
        <w:t xml:space="preserve"> y/o </w:t>
      </w:r>
      <w:proofErr w:type="spellStart"/>
      <w:r w:rsidRPr="008C1C12">
        <w:rPr>
          <w:rFonts w:ascii="Arial" w:eastAsiaTheme="minorEastAsia" w:hAnsi="Arial" w:cs="Arial"/>
          <w:b/>
          <w:sz w:val="20"/>
          <w:szCs w:val="20"/>
          <w:lang w:val="es-MX"/>
        </w:rPr>
        <w:t>enfermedades</w:t>
      </w:r>
      <w:proofErr w:type="spellEnd"/>
    </w:p>
    <w:p w14:paraId="5C72A95C" w14:textId="38991500" w:rsidR="00BC114E" w:rsidRPr="008C1C12"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proofErr w:type="spellStart"/>
      <w:r w:rsidRPr="008C1C12">
        <w:rPr>
          <w:rFonts w:ascii="Arial" w:eastAsiaTheme="minorEastAsia" w:hAnsi="Arial" w:cs="Arial"/>
          <w:b/>
          <w:sz w:val="20"/>
          <w:szCs w:val="20"/>
          <w:lang w:val="es-MX"/>
        </w:rPr>
        <w:t>Tipo</w:t>
      </w:r>
      <w:proofErr w:type="spellEnd"/>
      <w:r w:rsidRPr="008C1C12">
        <w:rPr>
          <w:rFonts w:ascii="Arial" w:eastAsiaTheme="minorEastAsia" w:hAnsi="Arial" w:cs="Arial"/>
          <w:b/>
          <w:sz w:val="20"/>
          <w:szCs w:val="20"/>
          <w:lang w:val="es-MX"/>
        </w:rPr>
        <w:t xml:space="preserve"> de </w:t>
      </w:r>
      <w:proofErr w:type="spellStart"/>
      <w:r w:rsidRPr="008C1C12">
        <w:rPr>
          <w:rFonts w:ascii="Arial" w:eastAsiaTheme="minorEastAsia" w:hAnsi="Arial" w:cs="Arial"/>
          <w:b/>
          <w:sz w:val="20"/>
          <w:szCs w:val="20"/>
          <w:lang w:val="es-MX"/>
        </w:rPr>
        <w:t>sangre</w:t>
      </w:r>
      <w:proofErr w:type="spellEnd"/>
    </w:p>
    <w:p w14:paraId="6114BD18" w14:textId="4342C93D" w:rsidR="00BC114E" w:rsidRPr="008C1C12"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 </w:t>
      </w:r>
      <w:r w:rsidR="00231409" w:rsidRPr="008C1C12">
        <w:rPr>
          <w:rFonts w:ascii="Arial" w:eastAsiaTheme="minorEastAsia" w:hAnsi="Arial" w:cs="Arial"/>
          <w:b/>
          <w:sz w:val="20"/>
          <w:szCs w:val="20"/>
          <w:lang w:val="es-MX"/>
        </w:rPr>
        <w:t>Alergias y/o enfermedades y Tipo de Sangre.</w:t>
      </w: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91F7904" w14:textId="77777777" w:rsidR="008C1C12" w:rsidRPr="008C1C12" w:rsidRDefault="008C1C12" w:rsidP="008C1C12">
      <w:pPr>
        <w:pStyle w:val="NormalWeb"/>
        <w:numPr>
          <w:ilvl w:val="0"/>
          <w:numId w:val="20"/>
        </w:numPr>
        <w:jc w:val="both"/>
        <w:rPr>
          <w:rFonts w:ascii="Arial" w:hAnsi="Arial" w:cs="Arial"/>
          <w:sz w:val="20"/>
          <w:szCs w:val="20"/>
          <w:lang w:val="es-MX"/>
        </w:rPr>
      </w:pPr>
      <w:r w:rsidRPr="008C1C12">
        <w:rPr>
          <w:rFonts w:ascii="Arial" w:eastAsia="Arial Narrow" w:hAnsi="Arial" w:cs="Arial"/>
          <w:spacing w:val="-9"/>
          <w:sz w:val="20"/>
          <w:szCs w:val="20"/>
          <w:lang w:val="es-MX"/>
        </w:rPr>
        <w:t>Contactar al padre/madre o tutor en caso de emergencia.</w:t>
      </w:r>
    </w:p>
    <w:p w14:paraId="2D86C7ED" w14:textId="77777777" w:rsidR="00BC114E" w:rsidRPr="008C1C12"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Nombre y firma del titular:</w:t>
      </w:r>
    </w:p>
    <w:p w14:paraId="26B09E00" w14:textId="77777777" w:rsidR="00BC114E" w:rsidRPr="008C1C12" w:rsidRDefault="00BC114E"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5C570D58" w14:textId="77777777" w:rsidR="00BC114E" w:rsidRPr="008C1C12" w:rsidRDefault="00BC114E" w:rsidP="001B6155">
      <w:pPr>
        <w:pStyle w:val="NormalWeb"/>
        <w:jc w:val="both"/>
        <w:rPr>
          <w:rFonts w:ascii="Arial" w:hAnsi="Arial" w:cs="Arial"/>
          <w:sz w:val="22"/>
          <w:szCs w:val="22"/>
          <w:lang w:val="es-MX"/>
        </w:rPr>
      </w:pP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4EDC8EC8" w14:textId="30C4C790" w:rsidR="003D0097" w:rsidRPr="008C1C12" w:rsidRDefault="00251AA2" w:rsidP="00251AA2">
      <w:pPr>
        <w:autoSpaceDE w:val="0"/>
        <w:autoSpaceDN w:val="0"/>
        <w:adjustRightInd w:val="0"/>
        <w:spacing w:after="0"/>
        <w:jc w:val="both"/>
        <w:rPr>
          <w:rFonts w:ascii="Arial" w:hAnsi="Arial" w:cs="Arial"/>
          <w:sz w:val="22"/>
          <w:szCs w:val="22"/>
          <w:lang w:val="es-MX"/>
        </w:rPr>
      </w:pPr>
      <w:r w:rsidRPr="008C1C12">
        <w:rPr>
          <w:rFonts w:ascii="Arial" w:hAnsi="Arial" w:cs="Arial"/>
          <w:sz w:val="22"/>
          <w:szCs w:val="22"/>
          <w:lang w:val="es-MX"/>
        </w:rPr>
        <w:t xml:space="preserve">La </w:t>
      </w:r>
      <w:r w:rsidR="0064149F" w:rsidRPr="008C1C12">
        <w:rPr>
          <w:rFonts w:ascii="Arial" w:hAnsi="Arial" w:cs="Arial"/>
          <w:sz w:val="22"/>
          <w:szCs w:val="22"/>
          <w:lang w:val="es-MX"/>
        </w:rPr>
        <w:t xml:space="preserve">Zona Arqueológica Tlatelolco adscrita a la Coordinación Nacional de Arqueología </w:t>
      </w:r>
      <w:r w:rsidRPr="008C1C12">
        <w:rPr>
          <w:rFonts w:ascii="Arial" w:hAnsi="Arial" w:cs="Arial"/>
          <w:sz w:val="22"/>
          <w:szCs w:val="22"/>
          <w:lang w:val="es-MX"/>
        </w:rPr>
        <w:t>del Instituto Nacional de Antropología e Historia</w:t>
      </w:r>
      <w:r w:rsidR="001B6155" w:rsidRPr="008C1C12">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00685A7C" w:rsidRPr="008C1C12">
        <w:rPr>
          <w:rFonts w:ascii="Arial" w:hAnsi="Arial" w:cs="Arial"/>
          <w:sz w:val="22"/>
          <w:szCs w:val="22"/>
          <w:lang w:val="es-MX"/>
        </w:rPr>
        <w:t xml:space="preserve"> investigar, conservar y difundir el patrimonio arqueológico, antropológico e histórico de la nación con el fin de fortalecer la identidad y memoria de la sociedad que lo detenta</w:t>
      </w:r>
      <w:r w:rsidR="008C1C12">
        <w:rPr>
          <w:rFonts w:ascii="Arial" w:hAnsi="Arial" w:cs="Arial"/>
          <w:sz w:val="22"/>
          <w:szCs w:val="22"/>
          <w:lang w:val="es-MX"/>
        </w:rPr>
        <w:t xml:space="preserve">, asimismo lo dispuesto en el artículo 6º, apartado A, fracción II de la Constitución Política de los Estados Unidos Mexicanos, </w:t>
      </w:r>
      <w:r w:rsidR="0025795E">
        <w:rPr>
          <w:rFonts w:ascii="Arial" w:hAnsi="Arial" w:cs="Arial"/>
          <w:sz w:val="22"/>
          <w:szCs w:val="22"/>
          <w:lang w:val="es-MX"/>
        </w:rPr>
        <w:t>artículo 7</w:t>
      </w:r>
      <w:r w:rsidR="0025795E">
        <w:rPr>
          <w:rFonts w:ascii="Arial" w:hAnsi="Arial" w:cs="Arial"/>
          <w:sz w:val="22"/>
          <w:szCs w:val="22"/>
          <w:lang w:val="es-MX"/>
        </w:rPr>
        <w:t>, 25 y 26</w:t>
      </w:r>
      <w:r w:rsidR="0025795E">
        <w:rPr>
          <w:rFonts w:ascii="Arial" w:hAnsi="Arial" w:cs="Arial"/>
          <w:sz w:val="22"/>
          <w:szCs w:val="22"/>
          <w:lang w:val="es-MX"/>
        </w:rPr>
        <w:t xml:space="preserve"> de la Ley General de Protección de Datos Personales en Posesión</w:t>
      </w:r>
      <w:r w:rsidR="0025795E">
        <w:rPr>
          <w:rFonts w:ascii="Arial" w:hAnsi="Arial" w:cs="Arial"/>
          <w:sz w:val="22"/>
          <w:szCs w:val="22"/>
          <w:lang w:val="es-MX"/>
        </w:rPr>
        <w:t xml:space="preserve"> de Sujetos Obligados, </w:t>
      </w:r>
      <w:r w:rsidR="008C1C12">
        <w:rPr>
          <w:rFonts w:ascii="Arial" w:hAnsi="Arial" w:cs="Arial"/>
          <w:sz w:val="22"/>
          <w:szCs w:val="22"/>
          <w:lang w:val="es-MX"/>
        </w:rPr>
        <w:t xml:space="preserve">artículo 5 de </w:t>
      </w:r>
      <w:r w:rsidR="0025795E" w:rsidRPr="0025795E">
        <w:rPr>
          <w:rFonts w:ascii="Arial" w:hAnsi="Arial" w:cs="Arial"/>
          <w:sz w:val="22"/>
          <w:szCs w:val="22"/>
          <w:lang w:val="es-MX"/>
        </w:rPr>
        <w:t>los Lineamientos Generales de Protección de Datos Personales para el Sector Público</w:t>
      </w:r>
      <w:r w:rsidR="0025795E">
        <w:rPr>
          <w:rFonts w:ascii="Arial" w:hAnsi="Arial" w:cs="Arial"/>
          <w:sz w:val="22"/>
          <w:szCs w:val="22"/>
          <w:lang w:val="es-MX"/>
        </w:rPr>
        <w:t xml:space="preserve"> y demás normatividad aplicable. </w:t>
      </w:r>
    </w:p>
    <w:p w14:paraId="7E5E783A" w14:textId="77777777" w:rsidR="003D0097" w:rsidRPr="008C1C12" w:rsidRDefault="003D0097" w:rsidP="00251AA2">
      <w:pPr>
        <w:autoSpaceDE w:val="0"/>
        <w:autoSpaceDN w:val="0"/>
        <w:adjustRightInd w:val="0"/>
        <w:spacing w:after="0"/>
        <w:jc w:val="both"/>
        <w:rPr>
          <w:rFonts w:ascii="Arial" w:hAnsi="Arial" w:cs="Arial"/>
          <w:sz w:val="22"/>
          <w:szCs w:val="22"/>
          <w:lang w:val="es-MX"/>
        </w:rPr>
      </w:pP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4.- Centro de Atención a la Sociedad Tel-INAI desde cualquier parte de la república a nuestro número gratuito 01 800 835 4324 en un horario de lunes a jueves de 9:00 a 18:00 horas y viernes </w:t>
      </w:r>
      <w:r w:rsidRPr="008C1C12">
        <w:rPr>
          <w:rFonts w:ascii="Arial" w:hAnsi="Arial" w:cs="Arial"/>
          <w:color w:val="000000"/>
          <w:sz w:val="22"/>
          <w:szCs w:val="22"/>
          <w:lang w:val="es-MX"/>
        </w:rPr>
        <w:lastRenderedPageBreak/>
        <w:t>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8"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9"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Default="0025795E" w:rsidP="008A474E">
      <w:pPr>
        <w:pStyle w:val="NormalWeb"/>
        <w:spacing w:before="0" w:beforeAutospacing="0" w:after="0" w:afterAutospacing="0"/>
        <w:jc w:val="right"/>
        <w:rPr>
          <w:rFonts w:ascii="Arial" w:hAnsi="Arial" w:cs="Arial"/>
          <w:b/>
          <w:sz w:val="22"/>
          <w:szCs w:val="22"/>
        </w:rPr>
      </w:pPr>
    </w:p>
    <w:p w14:paraId="765660DD" w14:textId="77777777" w:rsidR="0025795E" w:rsidRDefault="0025795E" w:rsidP="008A474E">
      <w:pPr>
        <w:pStyle w:val="NormalWeb"/>
        <w:spacing w:before="0" w:beforeAutospacing="0" w:after="0" w:afterAutospacing="0"/>
        <w:jc w:val="right"/>
        <w:rPr>
          <w:rFonts w:ascii="Arial" w:hAnsi="Arial" w:cs="Arial"/>
          <w:b/>
          <w:sz w:val="22"/>
          <w:szCs w:val="22"/>
        </w:rPr>
      </w:pPr>
    </w:p>
    <w:p w14:paraId="20AA02E2" w14:textId="77777777" w:rsidR="0025795E" w:rsidRDefault="0025795E" w:rsidP="008A474E">
      <w:pPr>
        <w:pStyle w:val="NormalWeb"/>
        <w:spacing w:before="0" w:beforeAutospacing="0" w:after="0" w:afterAutospacing="0"/>
        <w:jc w:val="right"/>
        <w:rPr>
          <w:rFonts w:ascii="Arial" w:hAnsi="Arial" w:cs="Arial"/>
          <w:b/>
          <w:sz w:val="22"/>
          <w:szCs w:val="22"/>
        </w:rPr>
      </w:pPr>
    </w:p>
    <w:p w14:paraId="0D8EA72A" w14:textId="77777777" w:rsidR="0025795E" w:rsidRDefault="0025795E" w:rsidP="008A474E">
      <w:pPr>
        <w:pStyle w:val="NormalWeb"/>
        <w:spacing w:before="0" w:beforeAutospacing="0" w:after="0" w:afterAutospacing="0"/>
        <w:jc w:val="right"/>
        <w:rPr>
          <w:rFonts w:ascii="Arial" w:hAnsi="Arial" w:cs="Arial"/>
          <w:b/>
          <w:sz w:val="22"/>
          <w:szCs w:val="22"/>
        </w:rPr>
      </w:pPr>
    </w:p>
    <w:p w14:paraId="300CBCA1" w14:textId="353D5911" w:rsidR="001A7DB0" w:rsidRPr="008C1C12" w:rsidRDefault="001B6155" w:rsidP="008A474E">
      <w:pPr>
        <w:pStyle w:val="NormalWeb"/>
        <w:spacing w:before="0" w:beforeAutospacing="0" w:after="0" w:afterAutospacing="0"/>
        <w:jc w:val="right"/>
        <w:rPr>
          <w:rFonts w:ascii="Arial" w:hAnsi="Arial" w:cs="Arial"/>
          <w:sz w:val="22"/>
          <w:szCs w:val="22"/>
        </w:rPr>
      </w:pPr>
      <w:bookmarkStart w:id="0" w:name="_GoBack"/>
      <w:bookmarkEnd w:id="0"/>
      <w:proofErr w:type="spellStart"/>
      <w:r w:rsidRPr="0025795E">
        <w:rPr>
          <w:rFonts w:ascii="Arial" w:hAnsi="Arial" w:cs="Arial"/>
          <w:b/>
          <w:sz w:val="22"/>
          <w:szCs w:val="22"/>
        </w:rPr>
        <w:t>Última</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actualización</w:t>
      </w:r>
      <w:proofErr w:type="spellEnd"/>
      <w:r w:rsidRPr="0025795E">
        <w:rPr>
          <w:rFonts w:ascii="Arial" w:hAnsi="Arial" w:cs="Arial"/>
          <w:b/>
          <w:sz w:val="22"/>
          <w:szCs w:val="22"/>
        </w:rPr>
        <w:t>:</w:t>
      </w:r>
      <w:r w:rsidR="00627902" w:rsidRPr="008C1C12">
        <w:rPr>
          <w:rFonts w:ascii="Arial" w:hAnsi="Arial" w:cs="Arial"/>
          <w:sz w:val="22"/>
          <w:szCs w:val="22"/>
        </w:rPr>
        <w:t xml:space="preserve"> </w:t>
      </w:r>
      <w:r w:rsidR="0025795E">
        <w:rPr>
          <w:rFonts w:ascii="Arial" w:hAnsi="Arial" w:cs="Arial"/>
          <w:sz w:val="22"/>
          <w:szCs w:val="22"/>
        </w:rPr>
        <w:t>05</w:t>
      </w:r>
      <w:r w:rsidRPr="008C1C12">
        <w:rPr>
          <w:rFonts w:ascii="Arial" w:hAnsi="Arial" w:cs="Arial"/>
          <w:sz w:val="22"/>
          <w:szCs w:val="22"/>
        </w:rPr>
        <w:t>/0</w:t>
      </w:r>
      <w:r w:rsidR="0025795E">
        <w:rPr>
          <w:rFonts w:ascii="Arial" w:hAnsi="Arial" w:cs="Arial"/>
          <w:sz w:val="22"/>
          <w:szCs w:val="22"/>
        </w:rPr>
        <w:t>6</w:t>
      </w:r>
      <w:r w:rsidRPr="008C1C12">
        <w:rPr>
          <w:rFonts w:ascii="Arial" w:hAnsi="Arial" w:cs="Arial"/>
          <w:sz w:val="22"/>
          <w:szCs w:val="22"/>
        </w:rPr>
        <w:t>/2019</w:t>
      </w:r>
    </w:p>
    <w:sectPr w:rsidR="001A7DB0" w:rsidRPr="008C1C12"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4DA1" w14:textId="77777777" w:rsidR="00B1674E" w:rsidRDefault="00B1674E">
      <w:pPr>
        <w:spacing w:after="0"/>
      </w:pPr>
      <w:r>
        <w:separator/>
      </w:r>
    </w:p>
  </w:endnote>
  <w:endnote w:type="continuationSeparator" w:id="0">
    <w:p w14:paraId="3232B8AB" w14:textId="77777777" w:rsidR="00B1674E" w:rsidRDefault="00B16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C01C" w14:textId="77777777" w:rsidR="00B1674E" w:rsidRDefault="00B1674E">
      <w:pPr>
        <w:spacing w:after="0"/>
      </w:pPr>
      <w:r>
        <w:separator/>
      </w:r>
    </w:p>
  </w:footnote>
  <w:footnote w:type="continuationSeparator" w:id="0">
    <w:p w14:paraId="1D7F5BCC" w14:textId="77777777" w:rsidR="00B1674E" w:rsidRDefault="00B167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B1674E">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B1674E"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B1674E">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96824"/>
    <w:rsid w:val="000A3921"/>
    <w:rsid w:val="00122A80"/>
    <w:rsid w:val="001241F3"/>
    <w:rsid w:val="0015781A"/>
    <w:rsid w:val="00166CFE"/>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A19C4"/>
    <w:rsid w:val="002D2315"/>
    <w:rsid w:val="002F727C"/>
    <w:rsid w:val="0032749F"/>
    <w:rsid w:val="00366E6A"/>
    <w:rsid w:val="00386E46"/>
    <w:rsid w:val="003D0097"/>
    <w:rsid w:val="003D6E8A"/>
    <w:rsid w:val="004031B3"/>
    <w:rsid w:val="0042694B"/>
    <w:rsid w:val="0042781A"/>
    <w:rsid w:val="00460800"/>
    <w:rsid w:val="0046636C"/>
    <w:rsid w:val="00474C47"/>
    <w:rsid w:val="004C37A9"/>
    <w:rsid w:val="004C5565"/>
    <w:rsid w:val="004E4BAB"/>
    <w:rsid w:val="00537BA8"/>
    <w:rsid w:val="0058289C"/>
    <w:rsid w:val="005B2C1D"/>
    <w:rsid w:val="005C76BF"/>
    <w:rsid w:val="00601F44"/>
    <w:rsid w:val="00627902"/>
    <w:rsid w:val="00631A04"/>
    <w:rsid w:val="00636255"/>
    <w:rsid w:val="0064149F"/>
    <w:rsid w:val="00645262"/>
    <w:rsid w:val="0067240E"/>
    <w:rsid w:val="006777B5"/>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2492"/>
    <w:rsid w:val="008A474E"/>
    <w:rsid w:val="008C1C12"/>
    <w:rsid w:val="008C2584"/>
    <w:rsid w:val="00917913"/>
    <w:rsid w:val="00922962"/>
    <w:rsid w:val="00943C4A"/>
    <w:rsid w:val="00963339"/>
    <w:rsid w:val="00964F72"/>
    <w:rsid w:val="00975680"/>
    <w:rsid w:val="009771CB"/>
    <w:rsid w:val="009C191D"/>
    <w:rsid w:val="009F6ED4"/>
    <w:rsid w:val="00A168DD"/>
    <w:rsid w:val="00A517AB"/>
    <w:rsid w:val="00A7393D"/>
    <w:rsid w:val="00A87800"/>
    <w:rsid w:val="00A96CD2"/>
    <w:rsid w:val="00AA0A88"/>
    <w:rsid w:val="00AA3F05"/>
    <w:rsid w:val="00AD19F1"/>
    <w:rsid w:val="00AD3AB3"/>
    <w:rsid w:val="00B10312"/>
    <w:rsid w:val="00B14508"/>
    <w:rsid w:val="00B1674E"/>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32808"/>
    <w:rsid w:val="00D33696"/>
    <w:rsid w:val="00D817F7"/>
    <w:rsid w:val="00D83719"/>
    <w:rsid w:val="00DA152C"/>
    <w:rsid w:val="00DF6CC3"/>
    <w:rsid w:val="00E1406D"/>
    <w:rsid w:val="00E7551D"/>
    <w:rsid w:val="00EE637E"/>
    <w:rsid w:val="00EF792F"/>
    <w:rsid w:val="00F019F0"/>
    <w:rsid w:val="00F12B4E"/>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2019-06-05T15:43:00Z</dcterms:created>
  <dcterms:modified xsi:type="dcterms:W3CDTF">2019-06-05T15:43:00Z</dcterms:modified>
</cp:coreProperties>
</file>