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53"/>
        <w:gridCol w:w="1332"/>
        <w:gridCol w:w="1171"/>
      </w:tblGrid>
      <w:tr w:rsidR="00111F4E" w:rsidRPr="00F62A3E" w:rsidTr="00A00A41">
        <w:trPr>
          <w:tblCellSpacing w:w="15" w:type="dxa"/>
          <w:jc w:val="center"/>
        </w:trPr>
        <w:tc>
          <w:tcPr>
            <w:tcW w:w="3605"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45"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A00A41">
        <w:trPr>
          <w:tblCellSpacing w:w="15" w:type="dxa"/>
          <w:jc w:val="center"/>
        </w:trPr>
        <w:tc>
          <w:tcPr>
            <w:tcW w:w="3605"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4"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A00A41">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C73EE7" w:rsidP="0006617F">
            <w:pPr>
              <w:pStyle w:val="Prrafodelista"/>
              <w:numPr>
                <w:ilvl w:val="0"/>
                <w:numId w:val="20"/>
              </w:numPr>
              <w:suppressAutoHyphens/>
              <w:spacing w:after="0" w:line="240" w:lineRule="auto"/>
              <w:jc w:val="both"/>
              <w:rPr>
                <w:rFonts w:ascii="Soberana Sans Light" w:eastAsiaTheme="minorEastAsia" w:hAnsi="Soberana Sans Light" w:cs="Times New Roman"/>
              </w:rPr>
            </w:pPr>
            <w:r>
              <w:t>realizar la inscripción de las y los participantes al “Taller de Verano” organizado por el Museo del Templo Mayor.</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C73EE7" w:rsidRPr="00C73EE7" w:rsidTr="00A00A41">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C73EE7" w:rsidRDefault="00C73EE7" w:rsidP="00C73EE7">
            <w:pPr>
              <w:pStyle w:val="Prrafodelista"/>
              <w:numPr>
                <w:ilvl w:val="0"/>
                <w:numId w:val="20"/>
              </w:numPr>
              <w:suppressAutoHyphens/>
              <w:spacing w:after="0" w:line="240" w:lineRule="auto"/>
              <w:jc w:val="both"/>
            </w:pPr>
            <w:r>
              <w:t xml:space="preserve">llevar el control de asistencia de los participantes al “Taller de Verano” </w:t>
            </w:r>
          </w:p>
        </w:tc>
        <w:tc>
          <w:tcPr>
            <w:tcW w:w="0" w:type="auto"/>
            <w:tcBorders>
              <w:top w:val="outset" w:sz="6" w:space="0" w:color="auto"/>
              <w:left w:val="outset" w:sz="6" w:space="0" w:color="auto"/>
              <w:bottom w:val="outset" w:sz="6" w:space="0" w:color="auto"/>
              <w:right w:val="outset" w:sz="6" w:space="0" w:color="auto"/>
            </w:tcBorders>
            <w:vAlign w:val="center"/>
          </w:tcPr>
          <w:p w:rsidR="00C73EE7" w:rsidRPr="00F62A3E" w:rsidRDefault="00C73EE7" w:rsidP="00687DD4">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C73EE7" w:rsidRPr="00C73EE7" w:rsidRDefault="00C73EE7" w:rsidP="00687DD4">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r>
      <w:tr w:rsidR="0006617F" w:rsidRPr="0006617F" w:rsidTr="00A00A41">
        <w:trPr>
          <w:tblCellSpacing w:w="15" w:type="dxa"/>
          <w:jc w:val="center"/>
        </w:trPr>
        <w:tc>
          <w:tcPr>
            <w:tcW w:w="3605" w:type="pct"/>
            <w:tcBorders>
              <w:top w:val="outset" w:sz="6" w:space="0" w:color="auto"/>
              <w:left w:val="outset" w:sz="6" w:space="0" w:color="auto"/>
              <w:bottom w:val="outset" w:sz="6" w:space="0" w:color="auto"/>
              <w:right w:val="outset" w:sz="6" w:space="0" w:color="auto"/>
            </w:tcBorders>
            <w:vAlign w:val="center"/>
          </w:tcPr>
          <w:p w:rsidR="0006617F" w:rsidRDefault="0006617F" w:rsidP="0006617F">
            <w:pPr>
              <w:pStyle w:val="Prrafodelista"/>
              <w:numPr>
                <w:ilvl w:val="0"/>
                <w:numId w:val="20"/>
              </w:numPr>
              <w:suppressAutoHyphens/>
              <w:spacing w:after="0" w:line="240" w:lineRule="auto"/>
              <w:jc w:val="both"/>
            </w:pPr>
            <w:r>
              <w:t>envío de información para informarle acerca de futuros eventos</w:t>
            </w:r>
          </w:p>
        </w:tc>
        <w:tc>
          <w:tcPr>
            <w:tcW w:w="0" w:type="auto"/>
            <w:tcBorders>
              <w:top w:val="outset" w:sz="6" w:space="0" w:color="auto"/>
              <w:left w:val="outset" w:sz="6" w:space="0" w:color="auto"/>
              <w:bottom w:val="outset" w:sz="6" w:space="0" w:color="auto"/>
              <w:right w:val="outset" w:sz="6" w:space="0" w:color="auto"/>
            </w:tcBorders>
            <w:vAlign w:val="center"/>
          </w:tcPr>
          <w:p w:rsidR="0006617F" w:rsidRPr="00F62A3E" w:rsidRDefault="0006617F" w:rsidP="00687DD4">
            <w:pPr>
              <w:jc w:val="center"/>
              <w:rPr>
                <w:rFonts w:ascii="Soberana Sans Light" w:eastAsia="Times New Roman" w:hAnsi="Soberana Sans Light"/>
                <w:sz w:val="22"/>
                <w:szCs w:val="22"/>
                <w:lang w:val="es-MX"/>
              </w:rPr>
            </w:pPr>
          </w:p>
        </w:tc>
        <w:tc>
          <w:tcPr>
            <w:tcW w:w="624" w:type="pct"/>
            <w:tcBorders>
              <w:top w:val="outset" w:sz="6" w:space="0" w:color="auto"/>
              <w:left w:val="outset" w:sz="6" w:space="0" w:color="auto"/>
              <w:bottom w:val="outset" w:sz="6" w:space="0" w:color="auto"/>
              <w:right w:val="outset" w:sz="6" w:space="0" w:color="auto"/>
            </w:tcBorders>
            <w:vAlign w:val="center"/>
          </w:tcPr>
          <w:p w:rsidR="0006617F" w:rsidRPr="0006617F" w:rsidRDefault="0006617F" w:rsidP="00687DD4">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C73EE7" w:rsidRPr="00C73EE7" w:rsidRDefault="00C73EE7" w:rsidP="00C73EE7">
      <w:pPr>
        <w:pStyle w:val="Prrafodelista"/>
        <w:numPr>
          <w:ilvl w:val="0"/>
          <w:numId w:val="24"/>
        </w:numPr>
        <w:suppressAutoHyphens/>
        <w:spacing w:after="0"/>
        <w:jc w:val="both"/>
        <w:rPr>
          <w:rFonts w:ascii="Soberana Sans Light" w:eastAsiaTheme="minorEastAsia" w:hAnsi="Soberana Sans Light" w:cs="Times New Roman"/>
        </w:rPr>
      </w:pPr>
      <w:r>
        <w:t>realizar la inscripción de las y los participantes al “Taller de Verano” organizado por el Museo del Templo Mayor.</w:t>
      </w:r>
    </w:p>
    <w:p w:rsidR="00C73EE7" w:rsidRPr="0006617F" w:rsidRDefault="00C73EE7" w:rsidP="00C73EE7">
      <w:pPr>
        <w:pStyle w:val="Prrafodelista"/>
        <w:numPr>
          <w:ilvl w:val="0"/>
          <w:numId w:val="24"/>
        </w:numPr>
        <w:suppressAutoHyphens/>
        <w:spacing w:after="0"/>
        <w:jc w:val="both"/>
        <w:rPr>
          <w:rFonts w:ascii="Soberana Sans Light" w:eastAsiaTheme="minorEastAsia" w:hAnsi="Soberana Sans Light" w:cs="Times New Roman"/>
        </w:rPr>
      </w:pPr>
      <w:r>
        <w:t>llevar el control de asistencia de los participantes al “Taller de Verano”</w:t>
      </w:r>
    </w:p>
    <w:p w:rsidR="0006617F" w:rsidRPr="003B574A" w:rsidRDefault="0006617F" w:rsidP="003B574A">
      <w:pPr>
        <w:pStyle w:val="Prrafodelista"/>
        <w:numPr>
          <w:ilvl w:val="0"/>
          <w:numId w:val="24"/>
        </w:numPr>
        <w:suppressAutoHyphens/>
        <w:spacing w:after="0"/>
        <w:jc w:val="both"/>
        <w:rPr>
          <w:rFonts w:ascii="Soberana Sans Light" w:eastAsiaTheme="minorEastAsia" w:hAnsi="Soberana Sans Light" w:cs="Times New Roman"/>
        </w:rPr>
      </w:pPr>
      <w:r>
        <w:t>envío de información para informarle acerca de futuros eventos</w:t>
      </w:r>
    </w:p>
    <w:p w:rsidR="003B574A" w:rsidRDefault="003B574A" w:rsidP="00BB4D82">
      <w:pPr>
        <w:suppressAutoHyphens/>
        <w:spacing w:after="0"/>
        <w:jc w:val="both"/>
        <w:rPr>
          <w:rFonts w:ascii="Soberana Sans Light" w:eastAsiaTheme="minorEastAsia" w:hAnsi="Soberana Sans Light" w:cs="Times New Roman"/>
          <w:sz w:val="22"/>
          <w:szCs w:val="22"/>
          <w:lang w:val="es-MX"/>
        </w:rPr>
      </w:pP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Nombre completo del participante,</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F</w:t>
      </w:r>
      <w:r>
        <w:rPr>
          <w:b/>
          <w:lang w:val="es-MX"/>
        </w:rPr>
        <w:t>echa de nacimiento</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E</w:t>
      </w:r>
      <w:r>
        <w:rPr>
          <w:b/>
          <w:lang w:val="es-MX"/>
        </w:rPr>
        <w:t>dad</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Número telefónico</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Correo electrónico del padre, de la madre y/o del tutor,</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Teléfono de contacto en caso de emergencia</w:t>
      </w:r>
    </w:p>
    <w:p w:rsidR="0006617F" w:rsidRPr="0006617F" w:rsidRDefault="0006617F" w:rsidP="0006617F">
      <w:pPr>
        <w:pStyle w:val="NormalWeb"/>
        <w:numPr>
          <w:ilvl w:val="0"/>
          <w:numId w:val="25"/>
        </w:numPr>
        <w:jc w:val="both"/>
        <w:rPr>
          <w:rFonts w:ascii="Soberana Sans Light" w:hAnsi="Soberana Sans Light"/>
          <w:b/>
          <w:sz w:val="22"/>
          <w:szCs w:val="22"/>
          <w:lang w:val="es-MX"/>
        </w:rPr>
      </w:pPr>
      <w:r w:rsidRPr="0006617F">
        <w:rPr>
          <w:b/>
          <w:lang w:val="es-MX"/>
        </w:rPr>
        <w:t>Nombre de la</w:t>
      </w:r>
      <w:r w:rsidR="00C73EE7">
        <w:rPr>
          <w:b/>
          <w:lang w:val="es-MX"/>
        </w:rPr>
        <w:t>s</w:t>
      </w:r>
      <w:r w:rsidRPr="0006617F">
        <w:rPr>
          <w:b/>
          <w:lang w:val="es-MX"/>
        </w:rPr>
        <w:t xml:space="preserve"> persona</w:t>
      </w:r>
      <w:r w:rsidR="00C73EE7">
        <w:rPr>
          <w:b/>
          <w:lang w:val="es-MX"/>
        </w:rPr>
        <w:t>s</w:t>
      </w:r>
      <w:r w:rsidRPr="0006617F">
        <w:rPr>
          <w:b/>
          <w:lang w:val="es-MX"/>
        </w:rPr>
        <w:t xml:space="preserve"> autorizada</w:t>
      </w:r>
      <w:r w:rsidR="00C73EE7">
        <w:rPr>
          <w:b/>
          <w:lang w:val="es-MX"/>
        </w:rPr>
        <w:t>s para recoger al participante.</w:t>
      </w:r>
    </w:p>
    <w:p w:rsidR="0006617F" w:rsidRDefault="0006617F" w:rsidP="0006617F">
      <w:pPr>
        <w:pStyle w:val="NormalWeb"/>
        <w:jc w:val="both"/>
        <w:rPr>
          <w:rFonts w:ascii="Arial" w:eastAsia="Arial Narrow" w:hAnsi="Arial" w:cs="Arial"/>
          <w:spacing w:val="1"/>
          <w:sz w:val="22"/>
          <w:szCs w:val="22"/>
          <w:lang w:val="es-MX"/>
        </w:rPr>
      </w:pPr>
      <w:r w:rsidRPr="00A025DB">
        <w:rPr>
          <w:rFonts w:ascii="Arial" w:eastAsia="Arial Narrow" w:hAnsi="Arial" w:cs="Arial"/>
          <w:spacing w:val="1"/>
          <w:sz w:val="22"/>
          <w:szCs w:val="22"/>
          <w:lang w:val="es-MX"/>
        </w:rPr>
        <w:t xml:space="preserve">Además de los datos personales mencionados anteriormente, para las finalidades informadas en el presente aviso de privacidad, utilizaremos los siguientes </w:t>
      </w:r>
      <w:r w:rsidRPr="00A025DB">
        <w:rPr>
          <w:rFonts w:ascii="Arial" w:eastAsia="Arial Narrow" w:hAnsi="Arial" w:cs="Arial"/>
          <w:b/>
          <w:spacing w:val="1"/>
          <w:sz w:val="22"/>
          <w:szCs w:val="22"/>
          <w:lang w:val="es-MX"/>
        </w:rPr>
        <w:t>datos personales considerados como sensibles</w:t>
      </w:r>
      <w:r w:rsidRPr="00A025DB">
        <w:rPr>
          <w:rFonts w:ascii="Arial" w:eastAsia="Arial Narrow" w:hAnsi="Arial" w:cs="Arial"/>
          <w:spacing w:val="1"/>
          <w:sz w:val="22"/>
          <w:szCs w:val="22"/>
          <w:lang w:val="es-MX"/>
        </w:rPr>
        <w:t xml:space="preserve">, que requieren de especial protección: </w:t>
      </w:r>
    </w:p>
    <w:p w:rsidR="0006617F" w:rsidRPr="00C73EE7" w:rsidRDefault="0006617F" w:rsidP="0006617F">
      <w:pPr>
        <w:pStyle w:val="NormalWeb"/>
        <w:numPr>
          <w:ilvl w:val="0"/>
          <w:numId w:val="25"/>
        </w:numPr>
        <w:jc w:val="both"/>
        <w:rPr>
          <w:rFonts w:ascii="Soberana Sans Light" w:hAnsi="Soberana Sans Light"/>
          <w:b/>
          <w:sz w:val="22"/>
          <w:szCs w:val="22"/>
          <w:lang w:val="es-MX"/>
        </w:rPr>
      </w:pPr>
      <w:r w:rsidRPr="00C73EE7">
        <w:rPr>
          <w:b/>
          <w:lang w:val="es-MX"/>
        </w:rPr>
        <w:t>Especificar si el participante está bajo tratamiento médico</w:t>
      </w:r>
    </w:p>
    <w:p w:rsidR="0006617F" w:rsidRPr="00C73EE7" w:rsidRDefault="0006617F" w:rsidP="0006617F">
      <w:pPr>
        <w:pStyle w:val="NormalWeb"/>
        <w:numPr>
          <w:ilvl w:val="0"/>
          <w:numId w:val="25"/>
        </w:numPr>
        <w:jc w:val="both"/>
        <w:rPr>
          <w:rFonts w:ascii="Soberana Sans Light" w:hAnsi="Soberana Sans Light"/>
          <w:b/>
          <w:sz w:val="22"/>
          <w:szCs w:val="22"/>
          <w:lang w:val="es-MX"/>
        </w:rPr>
      </w:pPr>
      <w:r w:rsidRPr="00C73EE7">
        <w:rPr>
          <w:b/>
          <w:lang w:val="es-MX"/>
        </w:rPr>
        <w:t>Datos del médico tratante</w:t>
      </w:r>
    </w:p>
    <w:p w:rsidR="0006617F" w:rsidRPr="00C73EE7" w:rsidRDefault="0006617F" w:rsidP="0006617F">
      <w:pPr>
        <w:pStyle w:val="NormalWeb"/>
        <w:numPr>
          <w:ilvl w:val="0"/>
          <w:numId w:val="25"/>
        </w:numPr>
        <w:jc w:val="both"/>
        <w:rPr>
          <w:rFonts w:ascii="Soberana Sans Light" w:hAnsi="Soberana Sans Light"/>
          <w:b/>
          <w:sz w:val="22"/>
          <w:szCs w:val="22"/>
          <w:lang w:val="es-MX"/>
        </w:rPr>
      </w:pPr>
      <w:r w:rsidRPr="00C73EE7">
        <w:rPr>
          <w:b/>
          <w:lang w:val="es-MX"/>
        </w:rPr>
        <w:t>Padecimiento de alergia</w:t>
      </w:r>
    </w:p>
    <w:p w:rsidR="0006617F" w:rsidRPr="00C73EE7" w:rsidRDefault="0006617F" w:rsidP="0006617F">
      <w:pPr>
        <w:pStyle w:val="NormalWeb"/>
        <w:numPr>
          <w:ilvl w:val="0"/>
          <w:numId w:val="25"/>
        </w:numPr>
        <w:jc w:val="both"/>
        <w:rPr>
          <w:rFonts w:ascii="Soberana Sans Light" w:hAnsi="Soberana Sans Light"/>
          <w:b/>
          <w:sz w:val="22"/>
          <w:szCs w:val="22"/>
          <w:lang w:val="es-MX"/>
        </w:rPr>
      </w:pPr>
      <w:r w:rsidRPr="00C73EE7">
        <w:rPr>
          <w:b/>
          <w:lang w:val="es-MX"/>
        </w:rPr>
        <w:t>Padecimiento de alguna enfermedad</w:t>
      </w:r>
    </w:p>
    <w:p w:rsidR="0006617F" w:rsidRPr="00C73EE7" w:rsidRDefault="0006617F" w:rsidP="0006617F">
      <w:pPr>
        <w:pStyle w:val="NormalWeb"/>
        <w:numPr>
          <w:ilvl w:val="0"/>
          <w:numId w:val="25"/>
        </w:numPr>
        <w:jc w:val="both"/>
        <w:rPr>
          <w:rFonts w:ascii="Soberana Sans Light" w:hAnsi="Soberana Sans Light"/>
          <w:b/>
          <w:sz w:val="22"/>
          <w:szCs w:val="22"/>
          <w:lang w:val="es-MX"/>
        </w:rPr>
      </w:pPr>
      <w:r w:rsidRPr="00C73EE7">
        <w:rPr>
          <w:b/>
          <w:lang w:val="es-MX"/>
        </w:rPr>
        <w:t>Tipo de sangre</w:t>
      </w:r>
    </w:p>
    <w:p w:rsidR="0006617F" w:rsidRPr="00A025DB" w:rsidRDefault="0006617F" w:rsidP="0006617F">
      <w:pPr>
        <w:pStyle w:val="Texto"/>
        <w:spacing w:after="0" w:line="240" w:lineRule="auto"/>
        <w:ind w:firstLine="0"/>
        <w:rPr>
          <w:rFonts w:eastAsia="Arial Narrow"/>
          <w:spacing w:val="1"/>
          <w:sz w:val="22"/>
          <w:szCs w:val="22"/>
          <w:lang w:val="es-MX" w:eastAsia="en-US"/>
        </w:rPr>
      </w:pPr>
      <w:r w:rsidRPr="00A025DB">
        <w:rPr>
          <w:rFonts w:eastAsia="Arial Narrow"/>
          <w:spacing w:val="1"/>
          <w:sz w:val="22"/>
          <w:szCs w:val="22"/>
          <w:lang w:val="es-MX" w:eastAsia="en-US"/>
        </w:rPr>
        <w:t xml:space="preserve">De acuerdo con el artículo 21 de la Ley General de Protección de Datos Personales en Posesión de Sujetos Obligados se solicita su consentimiento expreso y por escrito; por lo que </w:t>
      </w:r>
      <w:r w:rsidRPr="000113F2">
        <w:rPr>
          <w:rFonts w:eastAsia="Arial Narrow"/>
          <w:b/>
          <w:spacing w:val="1"/>
          <w:sz w:val="22"/>
          <w:szCs w:val="22"/>
          <w:lang w:val="es-MX" w:eastAsia="en-US"/>
        </w:rPr>
        <w:t>consiento que mis datos personales sensibles se utilicen para los siguientes fines</w:t>
      </w:r>
      <w:r w:rsidRPr="00A025DB">
        <w:rPr>
          <w:rFonts w:eastAsia="Arial Narrow"/>
          <w:spacing w:val="1"/>
          <w:sz w:val="22"/>
          <w:szCs w:val="22"/>
          <w:lang w:val="es-MX" w:eastAsia="en-US"/>
        </w:rPr>
        <w:t>:</w:t>
      </w:r>
    </w:p>
    <w:p w:rsidR="0006617F" w:rsidRPr="00402ACC" w:rsidRDefault="00C73EE7" w:rsidP="00C73EE7">
      <w:pPr>
        <w:pStyle w:val="Prrafodelista"/>
        <w:numPr>
          <w:ilvl w:val="0"/>
          <w:numId w:val="28"/>
        </w:numPr>
        <w:spacing w:before="100" w:beforeAutospacing="1" w:after="100" w:afterAutospacing="1"/>
        <w:jc w:val="both"/>
        <w:rPr>
          <w:rFonts w:ascii="Arial" w:eastAsia="Arial Narrow" w:hAnsi="Arial" w:cs="Arial"/>
          <w:b/>
          <w:spacing w:val="1"/>
        </w:rPr>
      </w:pPr>
      <w:r w:rsidRPr="00C73EE7">
        <w:t>realizar la inscripción de las y los participantes al “Taller de Verano” organizado por el Museo del Templo Mayor.</w:t>
      </w:r>
    </w:p>
    <w:p w:rsidR="00402ACC" w:rsidRPr="0006617F" w:rsidRDefault="00402ACC" w:rsidP="00402ACC">
      <w:pPr>
        <w:pStyle w:val="Prrafodelista"/>
        <w:numPr>
          <w:ilvl w:val="0"/>
          <w:numId w:val="28"/>
        </w:numPr>
        <w:suppressAutoHyphens/>
        <w:spacing w:after="0"/>
        <w:jc w:val="both"/>
        <w:rPr>
          <w:rFonts w:ascii="Soberana Sans Light" w:eastAsiaTheme="minorEastAsia" w:hAnsi="Soberana Sans Light" w:cs="Times New Roman"/>
        </w:rPr>
      </w:pPr>
      <w:r>
        <w:t>llevar el control de asistencia de los participantes al “Taller de Verano”</w:t>
      </w:r>
    </w:p>
    <w:p w:rsidR="00402ACC" w:rsidRPr="00402ACC" w:rsidRDefault="00402ACC" w:rsidP="00402ACC">
      <w:pPr>
        <w:pStyle w:val="Prrafodelista"/>
        <w:numPr>
          <w:ilvl w:val="0"/>
          <w:numId w:val="28"/>
        </w:numPr>
        <w:suppressAutoHyphens/>
        <w:spacing w:after="0"/>
        <w:jc w:val="both"/>
        <w:rPr>
          <w:rFonts w:ascii="Soberana Sans Light" w:eastAsiaTheme="minorEastAsia" w:hAnsi="Soberana Sans Light" w:cs="Times New Roman"/>
        </w:rPr>
      </w:pPr>
      <w:r>
        <w:t>envío de información para informarle acerca de futuros eventos</w:t>
      </w:r>
    </w:p>
    <w:p w:rsidR="0006617F" w:rsidRPr="00A025DB" w:rsidRDefault="0006617F" w:rsidP="0006617F">
      <w:pPr>
        <w:spacing w:before="100" w:beforeAutospacing="1" w:after="100" w:afterAutospacing="1"/>
        <w:jc w:val="both"/>
        <w:rPr>
          <w:rFonts w:ascii="Arial" w:eastAsia="Arial Narrow" w:hAnsi="Arial" w:cs="Arial"/>
          <w:b/>
          <w:spacing w:val="1"/>
          <w:sz w:val="22"/>
          <w:szCs w:val="22"/>
          <w:lang w:val="es-MX"/>
        </w:rPr>
      </w:pPr>
      <w:r w:rsidRPr="00A025DB">
        <w:rPr>
          <w:rFonts w:ascii="Arial" w:eastAsia="Arial Narrow" w:hAnsi="Arial" w:cs="Arial"/>
          <w:b/>
          <w:spacing w:val="1"/>
          <w:sz w:val="22"/>
          <w:szCs w:val="22"/>
          <w:lang w:val="es-MX"/>
        </w:rPr>
        <w:t xml:space="preserve">Nombre y firma del </w:t>
      </w:r>
      <w:r w:rsidR="00C73EE7">
        <w:rPr>
          <w:rFonts w:ascii="Arial" w:eastAsia="Arial Narrow" w:hAnsi="Arial" w:cs="Arial"/>
          <w:b/>
          <w:spacing w:val="1"/>
          <w:sz w:val="22"/>
          <w:szCs w:val="22"/>
          <w:lang w:val="es-MX"/>
        </w:rPr>
        <w:t>Padre, Madre y/o Tutor del participante</w:t>
      </w:r>
      <w:r w:rsidRPr="00A025DB">
        <w:rPr>
          <w:rFonts w:ascii="Arial" w:eastAsia="Arial Narrow" w:hAnsi="Arial" w:cs="Arial"/>
          <w:b/>
          <w:spacing w:val="1"/>
          <w:sz w:val="22"/>
          <w:szCs w:val="22"/>
          <w:lang w:val="es-MX"/>
        </w:rPr>
        <w:t>:</w:t>
      </w:r>
    </w:p>
    <w:p w:rsidR="0006617F" w:rsidRPr="00A025DB" w:rsidRDefault="0006617F" w:rsidP="0006617F">
      <w:pPr>
        <w:spacing w:before="100" w:beforeAutospacing="1" w:after="100" w:afterAutospacing="1"/>
        <w:jc w:val="both"/>
        <w:rPr>
          <w:rFonts w:ascii="Arial" w:eastAsia="Arial Narrow" w:hAnsi="Arial" w:cs="Arial"/>
          <w:spacing w:val="1"/>
          <w:sz w:val="22"/>
          <w:szCs w:val="22"/>
          <w:lang w:val="es-MX"/>
        </w:rPr>
      </w:pPr>
    </w:p>
    <w:p w:rsidR="0006617F" w:rsidRPr="00A025DB" w:rsidRDefault="0006617F" w:rsidP="0006617F">
      <w:pPr>
        <w:pStyle w:val="NormalWeb"/>
        <w:rPr>
          <w:rFonts w:ascii="Arial" w:hAnsi="Arial" w:cs="Arial"/>
          <w:b/>
          <w:bCs/>
          <w:sz w:val="22"/>
          <w:szCs w:val="22"/>
          <w:lang w:val="es-MX"/>
        </w:rPr>
      </w:pPr>
      <w:r w:rsidRPr="00A025DB">
        <w:rPr>
          <w:rFonts w:ascii="Arial" w:hAnsi="Arial" w:cs="Arial"/>
          <w:sz w:val="22"/>
          <w:szCs w:val="22"/>
          <w:lang w:val="es-MX"/>
        </w:rPr>
        <w:t>_______________________________________________________________________</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C73EE7" w:rsidRDefault="00C73EE7" w:rsidP="00111F4E">
      <w:pPr>
        <w:pStyle w:val="NormalWeb"/>
        <w:jc w:val="both"/>
        <w:rPr>
          <w:rFonts w:ascii="Soberana Sans Light" w:hAnsi="Soberana Sans Light"/>
          <w:b/>
          <w:bCs/>
          <w:sz w:val="22"/>
          <w:szCs w:val="22"/>
          <w:lang w:val="es-MX"/>
        </w:rPr>
      </w:pPr>
    </w:p>
    <w:p w:rsidR="00111F4E" w:rsidRPr="00F62A3E" w:rsidRDefault="00111F4E" w:rsidP="00111F4E">
      <w:pPr>
        <w:pStyle w:val="NormalWeb"/>
        <w:jc w:val="both"/>
        <w:rPr>
          <w:rFonts w:ascii="Soberana Sans Light" w:hAnsi="Soberana Sans Light"/>
          <w:b/>
          <w:bCs/>
          <w:sz w:val="22"/>
          <w:szCs w:val="22"/>
          <w:lang w:val="es-MX"/>
        </w:rPr>
      </w:pPr>
      <w:bookmarkStart w:id="0" w:name="_GoBack"/>
      <w:bookmarkEnd w:id="0"/>
      <w:r w:rsidRPr="00F62A3E">
        <w:rPr>
          <w:rFonts w:ascii="Soberana Sans Light" w:hAnsi="Soberana Sans Light"/>
          <w:b/>
          <w:bCs/>
          <w:sz w:val="22"/>
          <w:szCs w:val="22"/>
          <w:lang w:val="es-MX"/>
        </w:rPr>
        <w:t>¿Cuál es el fundamento para el tratamiento de datos personales?</w:t>
      </w:r>
    </w:p>
    <w:p w:rsidR="00CE595C" w:rsidRDefault="00DA79FB" w:rsidP="00A00A41">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xml:space="preserve">, </w:t>
      </w:r>
      <w:r w:rsidR="00A00A41">
        <w:rPr>
          <w:rFonts w:ascii="Soberana Sans Light" w:hAnsi="Soberana Sans Light"/>
          <w:sz w:val="22"/>
          <w:szCs w:val="22"/>
          <w:lang w:val="es-MX"/>
        </w:rPr>
        <w:t>l</w:t>
      </w:r>
      <w:r w:rsidR="00A00A41" w:rsidRPr="00A00A41">
        <w:rPr>
          <w:rFonts w:ascii="Soberana Sans Light" w:hAnsi="Soberana Sans Light"/>
          <w:sz w:val="22"/>
          <w:szCs w:val="22"/>
          <w:lang w:val="es-MX"/>
        </w:rPr>
        <w:t>a Dirección del Museo del Templo Mayor, dependiente de la Coordinación Nacional de Museos y Exposiciones</w:t>
      </w:r>
      <w:r w:rsidR="00A00A41" w:rsidRPr="00A00A41">
        <w:rPr>
          <w:lang w:val="es-MX"/>
        </w:rPr>
        <w:t xml:space="preserve"> del INAH</w:t>
      </w:r>
      <w:r w:rsidRPr="00DA79FB">
        <w:rPr>
          <w:rFonts w:ascii="Soberana Sans Light" w:hAnsi="Soberana Sans Light"/>
          <w:sz w:val="22"/>
          <w:szCs w:val="22"/>
          <w:lang w:val="es-MX"/>
        </w:rPr>
        <w:t xml:space="preserve"> tiene </w:t>
      </w:r>
      <w:r w:rsidR="00A00A41">
        <w:rPr>
          <w:rFonts w:ascii="Soberana Sans Light" w:hAnsi="Soberana Sans Light"/>
          <w:sz w:val="22"/>
          <w:szCs w:val="22"/>
          <w:lang w:val="es-MX"/>
        </w:rPr>
        <w:t>como objetivo</w:t>
      </w:r>
      <w:r w:rsidRPr="00DA79FB">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Administrar y dirigir la operación y funcionamiento del museo</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asegurando se cumplan las tareas institucionales, la normatividad</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establecida y las técnicas y modelos adecuados con el objeto de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coordinar y/o facilitar el desarrollo de los proyectos y actividades en</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materia de investigación, inventarios, mantenimiento de inmueble,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museografía, exposiciones, difusión, comunicación educativa,</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promoción cultural, registro, conservación, protección y resguardo de</w:t>
      </w:r>
      <w:r w:rsidR="00A00A41">
        <w:rPr>
          <w:rFonts w:ascii="Soberana Sans Light" w:hAnsi="Soberana Sans Light"/>
          <w:sz w:val="22"/>
          <w:szCs w:val="22"/>
          <w:lang w:val="es-MX"/>
        </w:rPr>
        <w:t xml:space="preserve"> </w:t>
      </w:r>
      <w:r w:rsidR="00A00A41" w:rsidRPr="00A00A41">
        <w:rPr>
          <w:rFonts w:ascii="Soberana Sans Light" w:hAnsi="Soberana Sans Light"/>
          <w:sz w:val="22"/>
          <w:szCs w:val="22"/>
          <w:lang w:val="es-MX"/>
        </w:rPr>
        <w:t>bienes culturales.</w:t>
      </w:r>
      <w:r w:rsidRPr="00DA79FB">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lastRenderedPageBreak/>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8E" w:rsidRDefault="0035348E">
      <w:pPr>
        <w:spacing w:after="0"/>
      </w:pPr>
      <w:r>
        <w:separator/>
      </w:r>
    </w:p>
  </w:endnote>
  <w:endnote w:type="continuationSeparator" w:id="0">
    <w:p w:rsidR="0035348E" w:rsidRDefault="003534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632B2" w:rsidRDefault="007632B2" w:rsidP="00DA79FB">
                    <w:pPr>
                      <w:tabs>
                        <w:tab w:val="left" w:pos="567"/>
                      </w:tabs>
                      <w:spacing w:after="0"/>
                      <w:jc w:val="center"/>
                      <w:rPr>
                        <w:rStyle w:val="lrzxr"/>
                        <w:sz w:val="18"/>
                        <w:lang w:val="es-MX"/>
                      </w:rPr>
                    </w:pPr>
                    <w:r w:rsidRPr="007632B2">
                      <w:rPr>
                        <w:rStyle w:val="lrzxr"/>
                        <w:sz w:val="18"/>
                        <w:lang w:val="es-MX"/>
                      </w:rPr>
                      <w:t>Seminario 8, Centro Histórico, Cuauhtémoc, 06060 Ciudad de México, CDMX</w:t>
                    </w:r>
                    <w:r w:rsidRPr="00DA79FB">
                      <w:rPr>
                        <w:rStyle w:val="lrzxr"/>
                        <w:sz w:val="18"/>
                        <w:lang w:val="es-MX"/>
                      </w:rPr>
                      <w:t xml:space="preserve"> </w:t>
                    </w:r>
                  </w:p>
                  <w:p w:rsidR="00DA79FB" w:rsidRPr="007632B2" w:rsidRDefault="007632B2" w:rsidP="007632B2">
                    <w:pPr>
                      <w:tabs>
                        <w:tab w:val="left" w:pos="567"/>
                      </w:tabs>
                      <w:spacing w:after="0"/>
                      <w:jc w:val="center"/>
                      <w:rPr>
                        <w:rStyle w:val="lrzxr"/>
                        <w:sz w:val="18"/>
                        <w:lang w:val="es-MX"/>
                      </w:rPr>
                    </w:pPr>
                    <w:r>
                      <w:rPr>
                        <w:rStyle w:val="lrzxr"/>
                        <w:sz w:val="18"/>
                        <w:lang w:val="es-MX"/>
                      </w:rPr>
                      <w:t>T</w:t>
                    </w:r>
                    <w:r w:rsidRPr="007632B2">
                      <w:rPr>
                        <w:rStyle w:val="lrzxr"/>
                        <w:sz w:val="18"/>
                        <w:lang w:val="es-MX"/>
                      </w:rPr>
                      <w:t>eléfonos 4040-5600 Ext.412930, 412933 y 412967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8E" w:rsidRDefault="0035348E">
      <w:pPr>
        <w:spacing w:after="0"/>
      </w:pPr>
      <w:r>
        <w:separator/>
      </w:r>
    </w:p>
  </w:footnote>
  <w:footnote w:type="continuationSeparator" w:id="0">
    <w:p w:rsidR="0035348E" w:rsidRDefault="003534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5348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w:t>
    </w:r>
    <w:r w:rsidR="00557457">
      <w:rPr>
        <w:rFonts w:ascii="Soberana Sans Light" w:hAnsi="Soberana Sans Light" w:cs="Arial"/>
        <w:b/>
        <w:sz w:val="18"/>
        <w:szCs w:val="18"/>
        <w:lang w:val="es-MX"/>
      </w:rPr>
      <w:t xml:space="preserve"> del</w:t>
    </w:r>
    <w:r w:rsidR="00A5680A">
      <w:rPr>
        <w:rFonts w:ascii="Soberana Sans Light" w:hAnsi="Soberana Sans Light" w:cs="Arial"/>
        <w:b/>
        <w:sz w:val="18"/>
        <w:szCs w:val="18"/>
        <w:lang w:val="es-MX"/>
      </w:rPr>
      <w:t xml:space="preserve"> </w:t>
    </w:r>
    <w:r w:rsidR="00A00A41">
      <w:rPr>
        <w:rFonts w:ascii="Soberana Sans Light" w:hAnsi="Soberana Sans Light" w:cs="Arial"/>
        <w:b/>
        <w:sz w:val="18"/>
        <w:szCs w:val="18"/>
        <w:lang w:val="es-MX"/>
      </w:rPr>
      <w:t>Templo Mayor</w:t>
    </w:r>
  </w:p>
  <w:p w:rsidR="00F62A3E" w:rsidRPr="00111F4E" w:rsidRDefault="0035348E"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5348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B34877"/>
    <w:multiLevelType w:val="hybridMultilevel"/>
    <w:tmpl w:val="A2DC5BBA"/>
    <w:lvl w:ilvl="0" w:tplc="64F8125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486064"/>
    <w:multiLevelType w:val="hybridMultilevel"/>
    <w:tmpl w:val="FE5E2A06"/>
    <w:lvl w:ilvl="0" w:tplc="996C2A08">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E013E"/>
    <w:multiLevelType w:val="multilevel"/>
    <w:tmpl w:val="CDE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1D66C7"/>
    <w:multiLevelType w:val="hybridMultilevel"/>
    <w:tmpl w:val="6F4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60294"/>
    <w:multiLevelType w:val="multilevel"/>
    <w:tmpl w:val="0A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5"/>
  </w:num>
  <w:num w:numId="14">
    <w:abstractNumId w:val="14"/>
  </w:num>
  <w:num w:numId="15">
    <w:abstractNumId w:val="27"/>
  </w:num>
  <w:num w:numId="16">
    <w:abstractNumId w:val="22"/>
  </w:num>
  <w:num w:numId="17">
    <w:abstractNumId w:val="24"/>
  </w:num>
  <w:num w:numId="18">
    <w:abstractNumId w:val="16"/>
  </w:num>
  <w:num w:numId="19">
    <w:abstractNumId w:val="18"/>
  </w:num>
  <w:num w:numId="20">
    <w:abstractNumId w:val="12"/>
  </w:num>
  <w:num w:numId="21">
    <w:abstractNumId w:val="21"/>
  </w:num>
  <w:num w:numId="22">
    <w:abstractNumId w:val="11"/>
  </w:num>
  <w:num w:numId="23">
    <w:abstractNumId w:val="23"/>
  </w:num>
  <w:num w:numId="24">
    <w:abstractNumId w:val="19"/>
  </w:num>
  <w:num w:numId="25">
    <w:abstractNumId w:val="25"/>
  </w:num>
  <w:num w:numId="26">
    <w:abstractNumId w:val="2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6617F"/>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90844"/>
    <w:rsid w:val="002E16A1"/>
    <w:rsid w:val="002F6C8D"/>
    <w:rsid w:val="002F727C"/>
    <w:rsid w:val="00324A79"/>
    <w:rsid w:val="00326785"/>
    <w:rsid w:val="003322AB"/>
    <w:rsid w:val="0035348E"/>
    <w:rsid w:val="00366E6A"/>
    <w:rsid w:val="003720C8"/>
    <w:rsid w:val="00386E46"/>
    <w:rsid w:val="00390643"/>
    <w:rsid w:val="00392E83"/>
    <w:rsid w:val="003B03DB"/>
    <w:rsid w:val="003B574A"/>
    <w:rsid w:val="003D584B"/>
    <w:rsid w:val="003D7592"/>
    <w:rsid w:val="00402ACC"/>
    <w:rsid w:val="00412F2C"/>
    <w:rsid w:val="0042278D"/>
    <w:rsid w:val="0042694B"/>
    <w:rsid w:val="0042781A"/>
    <w:rsid w:val="00443FA4"/>
    <w:rsid w:val="0047395D"/>
    <w:rsid w:val="004A0951"/>
    <w:rsid w:val="004A7BF6"/>
    <w:rsid w:val="004D410D"/>
    <w:rsid w:val="00537BA8"/>
    <w:rsid w:val="00557457"/>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32B2"/>
    <w:rsid w:val="00767D7F"/>
    <w:rsid w:val="00772327"/>
    <w:rsid w:val="00786B44"/>
    <w:rsid w:val="0079377C"/>
    <w:rsid w:val="00797A5E"/>
    <w:rsid w:val="007B1F62"/>
    <w:rsid w:val="007B357C"/>
    <w:rsid w:val="007B392C"/>
    <w:rsid w:val="007C7D53"/>
    <w:rsid w:val="007D3F9C"/>
    <w:rsid w:val="007D716E"/>
    <w:rsid w:val="00812AF6"/>
    <w:rsid w:val="00816A0A"/>
    <w:rsid w:val="00830001"/>
    <w:rsid w:val="00830824"/>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0A41"/>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3EE7"/>
    <w:rsid w:val="00C7401F"/>
    <w:rsid w:val="00C762AE"/>
    <w:rsid w:val="00CA1B51"/>
    <w:rsid w:val="00CA36C3"/>
    <w:rsid w:val="00CA510A"/>
    <w:rsid w:val="00CB2EC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C19BD6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5DAB-3917-42D5-BEF1-BFDEE3A8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1047</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2019-03-07T18:02:00Z</cp:lastPrinted>
  <dcterms:created xsi:type="dcterms:W3CDTF">2019-03-20T20:59:00Z</dcterms:created>
  <dcterms:modified xsi:type="dcterms:W3CDTF">2019-03-20T22:47:00Z</dcterms:modified>
</cp:coreProperties>
</file>