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DA569F" w:rsidP="00DA569F">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DA569F">
              <w:t>L</w:t>
            </w:r>
            <w:r>
              <w:t xml:space="preserve">levar el control de asistencia de las y los </w:t>
            </w:r>
            <w:r w:rsidRPr="00E64128">
              <w:t>visitantes</w:t>
            </w:r>
            <w:r>
              <w:t xml:space="preserve"> a la actividad cultural y académica “Cuenta Cuentos” del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DA569F" w:rsidRPr="00DA569F" w:rsidRDefault="00DA569F" w:rsidP="00A2241E">
      <w:pPr>
        <w:pStyle w:val="Prrafodelista"/>
        <w:numPr>
          <w:ilvl w:val="0"/>
          <w:numId w:val="22"/>
        </w:numPr>
        <w:tabs>
          <w:tab w:val="num" w:pos="426"/>
        </w:tabs>
        <w:jc w:val="both"/>
        <w:textAlignment w:val="baseline"/>
        <w:rPr>
          <w:rFonts w:ascii="Soberana Sans Light" w:eastAsia="Times New Roman" w:hAnsi="Soberana Sans Light"/>
        </w:rPr>
      </w:pPr>
      <w:r>
        <w:t>L</w:t>
      </w:r>
      <w:r>
        <w:t xml:space="preserve">levar el control de asistencia de las y los </w:t>
      </w:r>
      <w:r w:rsidRPr="00E64128">
        <w:t>visitantes</w:t>
      </w:r>
      <w:r>
        <w:t xml:space="preserve"> a la actividad cultural y académica “Cuenta Cuentos” del Museo Nacional de las Culturas del Mundo del INAH</w:t>
      </w:r>
      <w:r w:rsidRPr="00DA569F">
        <w:rPr>
          <w:rFonts w:ascii="Times New Roman" w:eastAsia="Times New Roman" w:hAnsi="Times New Roman" w:cs="Times New Roman"/>
          <w:sz w:val="24"/>
          <w:szCs w:val="20"/>
        </w:rPr>
        <w:t xml:space="preserve"> </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569F"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569F" w:rsidRPr="00DA79FB" w:rsidRDefault="00DA569F" w:rsidP="00DA79FB">
      <w:pPr>
        <w:pStyle w:val="NormalWeb"/>
        <w:numPr>
          <w:ilvl w:val="0"/>
          <w:numId w:val="23"/>
        </w:numPr>
        <w:jc w:val="both"/>
        <w:rPr>
          <w:rFonts w:ascii="Soberana Sans Light" w:hAnsi="Soberana Sans Light"/>
          <w:sz w:val="22"/>
          <w:szCs w:val="22"/>
          <w:lang w:val="es-MX"/>
        </w:rPr>
      </w:pPr>
      <w:r>
        <w:rPr>
          <w:b/>
          <w:lang w:val="es-MX"/>
        </w:rPr>
        <w:t>Correo electrónico</w:t>
      </w:r>
    </w:p>
    <w:p w:rsidR="00DA79FB" w:rsidRPr="00DA79FB" w:rsidRDefault="00D1222F" w:rsidP="00DA79FB">
      <w:pPr>
        <w:pStyle w:val="NormalWeb"/>
        <w:numPr>
          <w:ilvl w:val="0"/>
          <w:numId w:val="23"/>
        </w:numPr>
        <w:jc w:val="both"/>
        <w:rPr>
          <w:rFonts w:ascii="Soberana Sans Light" w:hAnsi="Soberana Sans Light"/>
          <w:sz w:val="22"/>
          <w:szCs w:val="22"/>
          <w:lang w:val="es-MX"/>
        </w:rPr>
      </w:pPr>
      <w:r>
        <w:rPr>
          <w:b/>
          <w:lang w:val="es-MX"/>
        </w:rPr>
        <w:t>Número de acompañantes</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w:t>
      </w:r>
      <w:bookmarkStart w:id="0" w:name="_GoBack"/>
      <w:bookmarkEnd w:id="0"/>
      <w:r w:rsidRPr="00F62A3E">
        <w:rPr>
          <w:rFonts w:ascii="Soberana Sans Light" w:hAnsi="Soberana Sans Light"/>
          <w:sz w:val="22"/>
          <w:szCs w:val="22"/>
          <w:lang w:val="es-MX"/>
        </w:rPr>
        <w:t>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02" w:rsidRDefault="00974002">
      <w:pPr>
        <w:spacing w:after="0"/>
      </w:pPr>
      <w:r>
        <w:separator/>
      </w:r>
    </w:p>
  </w:endnote>
  <w:endnote w:type="continuationSeparator" w:id="0">
    <w:p w:rsidR="00974002" w:rsidRDefault="00974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02" w:rsidRDefault="00974002">
      <w:pPr>
        <w:spacing w:after="0"/>
      </w:pPr>
      <w:r>
        <w:separator/>
      </w:r>
    </w:p>
  </w:footnote>
  <w:footnote w:type="continuationSeparator" w:id="0">
    <w:p w:rsidR="00974002" w:rsidRDefault="00974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7400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974002"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7400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2F290A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D613-2337-49CD-A067-5DBF81EB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2019-03-20T18:12:00Z</dcterms:created>
  <dcterms:modified xsi:type="dcterms:W3CDTF">2019-03-20T18:12:00Z</dcterms:modified>
</cp:coreProperties>
</file>