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3"/>
        <w:gridCol w:w="1332"/>
        <w:gridCol w:w="1171"/>
      </w:tblGrid>
      <w:tr w:rsidR="00111F4E" w:rsidRPr="00F62A3E" w:rsidTr="00A00A41">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45"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A00A41">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4"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A00A41">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00A41" w:rsidP="00A00A41">
            <w:pPr>
              <w:pStyle w:val="Prrafodelista"/>
              <w:numPr>
                <w:ilvl w:val="0"/>
                <w:numId w:val="20"/>
              </w:numPr>
              <w:suppressAutoHyphens/>
              <w:spacing w:after="0" w:line="240" w:lineRule="auto"/>
              <w:jc w:val="both"/>
              <w:rPr>
                <w:rFonts w:ascii="Soberana Sans Light" w:eastAsiaTheme="minorEastAsia" w:hAnsi="Soberana Sans Light" w:cs="Times New Roman"/>
              </w:rPr>
            </w:pPr>
            <w:r>
              <w:t>llevar el control del préstamo de los ejemplares que resguarda la biblioteca del Museo</w:t>
            </w:r>
            <w:r>
              <w:t xml:space="preserve"> del Templo Mayor.</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A00A41" w:rsidRPr="00A00A41" w:rsidRDefault="00A00A41" w:rsidP="00A00A41">
      <w:pPr>
        <w:pStyle w:val="Prrafodelista"/>
        <w:numPr>
          <w:ilvl w:val="0"/>
          <w:numId w:val="22"/>
        </w:numPr>
        <w:rPr>
          <w:rFonts w:ascii="Times New Roman" w:eastAsia="Times New Roman" w:hAnsi="Times New Roman" w:cs="Times New Roman"/>
          <w:sz w:val="24"/>
          <w:szCs w:val="20"/>
        </w:rPr>
      </w:pPr>
      <w:r w:rsidRPr="00A00A41">
        <w:rPr>
          <w:rFonts w:ascii="Times New Roman" w:eastAsia="Times New Roman" w:hAnsi="Times New Roman" w:cs="Times New Roman"/>
          <w:sz w:val="24"/>
          <w:szCs w:val="20"/>
        </w:rPr>
        <w:t>llevar el control del préstamo de los ejemplares que resguarda la biblioteca del Museo del Templo Mayor</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bookmarkStart w:id="0" w:name="_GoBack"/>
      <w:bookmarkEnd w:id="0"/>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569F" w:rsidRDefault="00DA79FB" w:rsidP="00DA79FB">
      <w:pPr>
        <w:pStyle w:val="NormalWeb"/>
        <w:numPr>
          <w:ilvl w:val="0"/>
          <w:numId w:val="23"/>
        </w:numPr>
        <w:jc w:val="both"/>
        <w:rPr>
          <w:rFonts w:ascii="Soberana Sans Light" w:hAnsi="Soberana Sans Light"/>
          <w:sz w:val="22"/>
          <w:szCs w:val="22"/>
          <w:lang w:val="es-MX"/>
        </w:rPr>
      </w:pPr>
      <w:r>
        <w:rPr>
          <w:b/>
          <w:lang w:val="es-MX"/>
        </w:rPr>
        <w:t>Nombre</w:t>
      </w:r>
    </w:p>
    <w:p w:rsidR="00DA569F" w:rsidRPr="00A00A41" w:rsidRDefault="00A00A41" w:rsidP="00DA79FB">
      <w:pPr>
        <w:pStyle w:val="NormalWeb"/>
        <w:numPr>
          <w:ilvl w:val="0"/>
          <w:numId w:val="23"/>
        </w:numPr>
        <w:jc w:val="both"/>
        <w:rPr>
          <w:b/>
          <w:lang w:val="es-MX"/>
        </w:rPr>
      </w:pPr>
      <w:r>
        <w:rPr>
          <w:b/>
          <w:lang w:val="es-MX"/>
        </w:rPr>
        <w:t>Domicilio</w:t>
      </w:r>
    </w:p>
    <w:p w:rsidR="00A00A41" w:rsidRPr="00A00A41" w:rsidRDefault="00A00A41" w:rsidP="00DA79FB">
      <w:pPr>
        <w:pStyle w:val="NormalWeb"/>
        <w:numPr>
          <w:ilvl w:val="0"/>
          <w:numId w:val="23"/>
        </w:numPr>
        <w:jc w:val="both"/>
        <w:rPr>
          <w:b/>
          <w:lang w:val="es-MX"/>
        </w:rPr>
      </w:pPr>
      <w:r w:rsidRPr="00A00A41">
        <w:rPr>
          <w:b/>
          <w:lang w:val="es-MX"/>
        </w:rPr>
        <w:t>Teléfono</w:t>
      </w:r>
      <w:r w:rsidRPr="00A00A41">
        <w:rPr>
          <w:b/>
          <w:lang w:val="es-MX"/>
        </w:rPr>
        <w:t xml:space="preserve"> </w:t>
      </w:r>
    </w:p>
    <w:p w:rsidR="00DA79FB" w:rsidRPr="00DA79FB" w:rsidRDefault="00A00A41" w:rsidP="00DA79FB">
      <w:pPr>
        <w:pStyle w:val="NormalWeb"/>
        <w:numPr>
          <w:ilvl w:val="0"/>
          <w:numId w:val="23"/>
        </w:numPr>
        <w:jc w:val="both"/>
        <w:rPr>
          <w:rFonts w:ascii="Soberana Sans Light" w:hAnsi="Soberana Sans Light"/>
          <w:sz w:val="22"/>
          <w:szCs w:val="22"/>
          <w:lang w:val="es-MX"/>
        </w:rPr>
      </w:pPr>
      <w:r>
        <w:rPr>
          <w:b/>
          <w:lang w:val="es-MX"/>
        </w:rPr>
        <w:t>Correo electrónico</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lastRenderedPageBreak/>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A00A41">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xml:space="preserve">, </w:t>
      </w:r>
      <w:r w:rsidR="00A00A41">
        <w:rPr>
          <w:rFonts w:ascii="Soberana Sans Light" w:hAnsi="Soberana Sans Light"/>
          <w:sz w:val="22"/>
          <w:szCs w:val="22"/>
          <w:lang w:val="es-MX"/>
        </w:rPr>
        <w:t>l</w:t>
      </w:r>
      <w:r w:rsidR="00A00A41" w:rsidRPr="00A00A41">
        <w:rPr>
          <w:rFonts w:ascii="Soberana Sans Light" w:hAnsi="Soberana Sans Light"/>
          <w:sz w:val="22"/>
          <w:szCs w:val="22"/>
          <w:lang w:val="es-MX"/>
        </w:rPr>
        <w:t>a Dirección del Museo del Templo Mayor, dependiente de la Coordinación Nacional de Museos y Exposiciones</w:t>
      </w:r>
      <w:r w:rsidR="00A00A41" w:rsidRPr="00A00A41">
        <w:rPr>
          <w:lang w:val="es-MX"/>
        </w:rPr>
        <w:t xml:space="preserve"> del INAH</w:t>
      </w:r>
      <w:r w:rsidRPr="00DA79FB">
        <w:rPr>
          <w:rFonts w:ascii="Soberana Sans Light" w:hAnsi="Soberana Sans Light"/>
          <w:sz w:val="22"/>
          <w:szCs w:val="22"/>
          <w:lang w:val="es-MX"/>
        </w:rPr>
        <w:t xml:space="preserve"> tiene </w:t>
      </w:r>
      <w:r w:rsidR="00A00A41">
        <w:rPr>
          <w:rFonts w:ascii="Soberana Sans Light" w:hAnsi="Soberana Sans Light"/>
          <w:sz w:val="22"/>
          <w:szCs w:val="22"/>
          <w:lang w:val="es-MX"/>
        </w:rPr>
        <w:t>como objetivo</w:t>
      </w:r>
      <w:r w:rsidRPr="00DA79FB">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Administrar y dirigir la operación y funcionamiento del museo</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asegurando se cumplan las tareas institucionales, la normatividad</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establecida y las técnicas y modelos adecuados con el objeto de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coordinar y/o facilitar el desarrollo de los proyectos y actividades en</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materia de investigación, inventarios, mantenimiento de inmueble,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museografía, exposiciones, difusión, comunicación educativa,</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promoción cultural, registro, conservación, protección y resguardo de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bienes culturales.</w:t>
      </w:r>
      <w:r w:rsidRPr="00DA79FB">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44" w:rsidRDefault="00290844">
      <w:pPr>
        <w:spacing w:after="0"/>
      </w:pPr>
      <w:r>
        <w:separator/>
      </w:r>
    </w:p>
  </w:endnote>
  <w:endnote w:type="continuationSeparator" w:id="0">
    <w:p w:rsidR="00290844" w:rsidRDefault="00290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44" w:rsidRDefault="00290844">
      <w:pPr>
        <w:spacing w:after="0"/>
      </w:pPr>
      <w:r>
        <w:separator/>
      </w:r>
    </w:p>
  </w:footnote>
  <w:footnote w:type="continuationSeparator" w:id="0">
    <w:p w:rsidR="00290844" w:rsidRDefault="002908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908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w:t>
    </w:r>
    <w:r w:rsidR="00557457">
      <w:rPr>
        <w:rFonts w:ascii="Soberana Sans Light" w:hAnsi="Soberana Sans Light" w:cs="Arial"/>
        <w:b/>
        <w:sz w:val="18"/>
        <w:szCs w:val="18"/>
        <w:lang w:val="es-MX"/>
      </w:rPr>
      <w:t xml:space="preserve"> del</w:t>
    </w:r>
    <w:r w:rsidR="00A5680A">
      <w:rPr>
        <w:rFonts w:ascii="Soberana Sans Light" w:hAnsi="Soberana Sans Light" w:cs="Arial"/>
        <w:b/>
        <w:sz w:val="18"/>
        <w:szCs w:val="18"/>
        <w:lang w:val="es-MX"/>
      </w:rPr>
      <w:t xml:space="preserve"> </w:t>
    </w:r>
    <w:r w:rsidR="00A00A41">
      <w:rPr>
        <w:rFonts w:ascii="Soberana Sans Light" w:hAnsi="Soberana Sans Light" w:cs="Arial"/>
        <w:b/>
        <w:sz w:val="18"/>
        <w:szCs w:val="18"/>
        <w:lang w:val="es-MX"/>
      </w:rPr>
      <w:t>Templo Mayor</w:t>
    </w:r>
  </w:p>
  <w:p w:rsidR="00F62A3E" w:rsidRPr="00111F4E" w:rsidRDefault="00290844"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908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90844"/>
    <w:rsid w:val="002E16A1"/>
    <w:rsid w:val="002F6C8D"/>
    <w:rsid w:val="002F727C"/>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4D410D"/>
    <w:rsid w:val="00537BA8"/>
    <w:rsid w:val="00557457"/>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32B2"/>
    <w:rsid w:val="00767D7F"/>
    <w:rsid w:val="00772327"/>
    <w:rsid w:val="00786B44"/>
    <w:rsid w:val="0079377C"/>
    <w:rsid w:val="00797A5E"/>
    <w:rsid w:val="007B357C"/>
    <w:rsid w:val="007B392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0A41"/>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B0ECF1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9376-07CB-49D1-88A0-FA42B822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2019-03-07T18:02:00Z</cp:lastPrinted>
  <dcterms:created xsi:type="dcterms:W3CDTF">2019-03-20T19:28:00Z</dcterms:created>
  <dcterms:modified xsi:type="dcterms:W3CDTF">2019-03-20T19:35:00Z</dcterms:modified>
</cp:coreProperties>
</file>