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4B45">
      <w:pPr>
        <w:pStyle w:val="NormalWeb"/>
        <w:jc w:val="center"/>
        <w:rPr>
          <w:b/>
          <w:bCs/>
        </w:rPr>
      </w:pPr>
      <w:bookmarkStart w:id="0" w:name="_GoBack"/>
      <w:bookmarkEnd w:id="0"/>
      <w:r>
        <w:rPr>
          <w:b/>
          <w:bCs/>
        </w:rPr>
        <w:t>AVISO DE PRIVACIDAD INTEGRAL</w:t>
      </w:r>
    </w:p>
    <w:p w:rsidR="00000000" w:rsidRDefault="00084B45">
      <w:pPr>
        <w:spacing w:after="240"/>
        <w:rPr>
          <w:rFonts w:eastAsia="Times New Roman"/>
        </w:rPr>
      </w:pPr>
    </w:p>
    <w:p w:rsidR="00000000" w:rsidRDefault="00084B45">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084B45">
      <w:pPr>
        <w:rPr>
          <w:rFonts w:eastAsia="Times New Roman"/>
        </w:rPr>
      </w:pPr>
    </w:p>
    <w:p w:rsidR="00000000" w:rsidRDefault="00084B45">
      <w:pPr>
        <w:pStyle w:val="NormalWeb"/>
        <w:rPr>
          <w:b/>
          <w:bCs/>
        </w:rPr>
      </w:pPr>
      <w:r>
        <w:rPr>
          <w:b/>
          <w:bCs/>
        </w:rPr>
        <w:t>¿Qué datos personales solicitamos y para qué fines?</w:t>
      </w:r>
    </w:p>
    <w:p w:rsidR="00000000" w:rsidRDefault="00084B45">
      <w:pPr>
        <w:rPr>
          <w:rFonts w:eastAsia="Times New Roman"/>
        </w:rPr>
      </w:pPr>
    </w:p>
    <w:p w:rsidR="00000000" w:rsidRDefault="00084B45">
      <w:pPr>
        <w:pStyle w:val="NormalWeb"/>
      </w:pPr>
      <w:r>
        <w:t>Los datos personales que so</w:t>
      </w:r>
      <w:r>
        <w:t xml:space="preserve">licitamos los utilizaremos para las siguientes finalidades: </w:t>
      </w:r>
    </w:p>
    <w:p w:rsidR="00000000" w:rsidRDefault="00084B45">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8"/>
        <w:gridCol w:w="1168"/>
        <w:gridCol w:w="823"/>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84B45">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rPr>
            </w:pPr>
            <w:r>
              <w:rPr>
                <w:rFonts w:eastAsia="Times New Roman"/>
              </w:rPr>
              <w:t>Integrar los expedientes personales de los integrantes del Consejo de Paleontología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rPr>
            </w:pPr>
            <w:r>
              <w:rPr>
                <w:rFonts w:eastAsia="Times New Roman"/>
              </w:rPr>
              <w:t>Revisión y aprobación de informes técnicos en materia de paleontología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rPr>
            </w:pPr>
            <w:r>
              <w:rPr>
                <w:rFonts w:eastAsia="Times New Roman"/>
              </w:rPr>
              <w:t>Aprobación de las actas de las sesiones del Consejo de Paleontología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84B45">
            <w:pPr>
              <w:jc w:val="center"/>
              <w:rPr>
                <w:rFonts w:eastAsia="Times New Roman"/>
              </w:rPr>
            </w:pPr>
            <w:r>
              <w:rPr>
                <w:rFonts w:eastAsia="Times New Roman"/>
              </w:rPr>
              <w:t>X</w:t>
            </w:r>
          </w:p>
        </w:tc>
      </w:tr>
    </w:tbl>
    <w:p w:rsidR="00000000" w:rsidRDefault="00084B45">
      <w:pPr>
        <w:rPr>
          <w:rFonts w:eastAsia="Times New Roman"/>
        </w:rPr>
      </w:pPr>
    </w:p>
    <w:p w:rsidR="00000000" w:rsidRDefault="00084B45">
      <w:pPr>
        <w:pStyle w:val="NormalWeb"/>
      </w:pPr>
      <w:r>
        <w:t xml:space="preserve">Si no desea que sus datos personales se utilicen para las finalidades que requieren de su consentimiento, podrá manifestarlo a continuación: </w:t>
      </w:r>
    </w:p>
    <w:p w:rsidR="00000000" w:rsidRDefault="00084B45">
      <w:pPr>
        <w:pStyle w:val="NormalWeb"/>
      </w:pPr>
      <w:r>
        <w:t xml:space="preserve">No consiento que mis datos personales se utilicen para los siguientes fines: </w:t>
      </w:r>
    </w:p>
    <w:p w:rsidR="00000000" w:rsidRDefault="00084B45">
      <w:pPr>
        <w:numPr>
          <w:ilvl w:val="0"/>
          <w:numId w:val="1"/>
        </w:numPr>
        <w:spacing w:before="100" w:beforeAutospacing="1" w:after="100" w:afterAutospacing="1"/>
        <w:rPr>
          <w:rFonts w:eastAsia="Times New Roman"/>
        </w:rPr>
      </w:pPr>
      <w:r>
        <w:rPr>
          <w:rFonts w:eastAsia="Times New Roman"/>
        </w:rPr>
        <w:t xml:space="preserve">Integrar los expedientes personales de los integrantes del Consejo de Paleontología del INAH </w:t>
      </w:r>
      <w:r>
        <w:rPr>
          <w:rFonts w:ascii="MS Mincho" w:eastAsia="MS Mincho" w:hAnsi="MS Mincho" w:cs="MS Mincho" w:hint="eastAsia"/>
        </w:rPr>
        <w:t>▢</w:t>
      </w:r>
    </w:p>
    <w:p w:rsidR="00000000" w:rsidRDefault="00084B45">
      <w:pPr>
        <w:numPr>
          <w:ilvl w:val="0"/>
          <w:numId w:val="1"/>
        </w:numPr>
        <w:spacing w:before="100" w:beforeAutospacing="1" w:after="100" w:afterAutospacing="1"/>
        <w:rPr>
          <w:rFonts w:eastAsia="Times New Roman"/>
        </w:rPr>
      </w:pPr>
      <w:r>
        <w:rPr>
          <w:rFonts w:eastAsia="Times New Roman"/>
        </w:rPr>
        <w:t xml:space="preserve">Revisión y aprobación de informes técnicos en materia de paleontología </w:t>
      </w:r>
      <w:r>
        <w:rPr>
          <w:rFonts w:ascii="MS Mincho" w:eastAsia="MS Mincho" w:hAnsi="MS Mincho" w:cs="MS Mincho" w:hint="eastAsia"/>
        </w:rPr>
        <w:t>▢</w:t>
      </w:r>
    </w:p>
    <w:p w:rsidR="00000000" w:rsidRDefault="00084B45">
      <w:pPr>
        <w:numPr>
          <w:ilvl w:val="0"/>
          <w:numId w:val="1"/>
        </w:numPr>
        <w:spacing w:before="100" w:beforeAutospacing="1" w:after="100" w:afterAutospacing="1"/>
        <w:rPr>
          <w:rFonts w:eastAsia="Times New Roman"/>
        </w:rPr>
      </w:pPr>
      <w:r>
        <w:rPr>
          <w:rFonts w:eastAsia="Times New Roman"/>
        </w:rPr>
        <w:t xml:space="preserve">Aprobación de las actas de las sesiones del Consejo de Paleontología del INAH </w:t>
      </w:r>
      <w:r>
        <w:rPr>
          <w:rFonts w:ascii="MS Mincho" w:eastAsia="MS Mincho" w:hAnsi="MS Mincho" w:cs="MS Mincho" w:hint="eastAsia"/>
        </w:rPr>
        <w:t>▢</w:t>
      </w:r>
    </w:p>
    <w:p w:rsidR="00000000" w:rsidRDefault="00084B45">
      <w:pPr>
        <w:rPr>
          <w:rFonts w:eastAsia="Times New Roman"/>
        </w:rPr>
      </w:pPr>
    </w:p>
    <w:p w:rsidR="00000000" w:rsidRDefault="00084B45">
      <w:pPr>
        <w:pStyle w:val="NormalWeb"/>
      </w:pPr>
      <w:r>
        <w:t>Para l</w:t>
      </w:r>
      <w:r>
        <w:t xml:space="preserve">levar a cabo las finalidades descritas en el presente aviso de privacidad, se solicitarán los siguientes datos personales: </w:t>
      </w:r>
    </w:p>
    <w:p w:rsidR="00000000" w:rsidRDefault="00084B45">
      <w:pPr>
        <w:numPr>
          <w:ilvl w:val="0"/>
          <w:numId w:val="2"/>
        </w:numPr>
        <w:spacing w:before="100" w:beforeAutospacing="1" w:after="100" w:afterAutospacing="1"/>
        <w:rPr>
          <w:rFonts w:eastAsia="Times New Roman"/>
        </w:rPr>
      </w:pPr>
      <w:r>
        <w:rPr>
          <w:rFonts w:eastAsia="Times New Roman"/>
        </w:rPr>
        <w:t>Datos de identificación</w:t>
      </w:r>
    </w:p>
    <w:p w:rsidR="00000000" w:rsidRDefault="00084B45">
      <w:pPr>
        <w:numPr>
          <w:ilvl w:val="0"/>
          <w:numId w:val="2"/>
        </w:numPr>
        <w:spacing w:before="100" w:beforeAutospacing="1" w:after="100" w:afterAutospacing="1"/>
        <w:rPr>
          <w:rFonts w:eastAsia="Times New Roman"/>
        </w:rPr>
      </w:pPr>
      <w:r>
        <w:rPr>
          <w:rFonts w:eastAsia="Times New Roman"/>
        </w:rPr>
        <w:t>Datos de contacto</w:t>
      </w:r>
    </w:p>
    <w:p w:rsidR="00000000" w:rsidRDefault="00084B45">
      <w:pPr>
        <w:numPr>
          <w:ilvl w:val="0"/>
          <w:numId w:val="2"/>
        </w:numPr>
        <w:spacing w:before="100" w:beforeAutospacing="1" w:after="100" w:afterAutospacing="1"/>
        <w:rPr>
          <w:rFonts w:eastAsia="Times New Roman"/>
        </w:rPr>
      </w:pPr>
      <w:r>
        <w:rPr>
          <w:rFonts w:eastAsia="Times New Roman"/>
        </w:rPr>
        <w:t>Datos laborales</w:t>
      </w:r>
    </w:p>
    <w:p w:rsidR="00000000" w:rsidRDefault="00084B45">
      <w:pPr>
        <w:numPr>
          <w:ilvl w:val="0"/>
          <w:numId w:val="2"/>
        </w:numPr>
        <w:spacing w:before="100" w:beforeAutospacing="1" w:after="100" w:afterAutospacing="1"/>
        <w:rPr>
          <w:rFonts w:eastAsia="Times New Roman"/>
        </w:rPr>
      </w:pPr>
      <w:r>
        <w:rPr>
          <w:rFonts w:eastAsia="Times New Roman"/>
        </w:rPr>
        <w:t>Datos académicos</w:t>
      </w:r>
    </w:p>
    <w:p w:rsidR="00000000" w:rsidRDefault="00084B45">
      <w:pPr>
        <w:pStyle w:val="NormalWeb"/>
      </w:pPr>
      <w:r>
        <w:t>Se informa que no se solicitarán datos personales sensibl</w:t>
      </w:r>
      <w:r>
        <w:t>es.</w:t>
      </w:r>
    </w:p>
    <w:p w:rsidR="00000000" w:rsidRDefault="00084B45">
      <w:pPr>
        <w:rPr>
          <w:rFonts w:eastAsia="Times New Roman"/>
        </w:rPr>
      </w:pPr>
    </w:p>
    <w:p w:rsidR="00000000" w:rsidRDefault="00084B45">
      <w:pPr>
        <w:pStyle w:val="NormalWeb"/>
        <w:rPr>
          <w:b/>
          <w:bCs/>
        </w:rPr>
      </w:pPr>
      <w:r>
        <w:rPr>
          <w:b/>
          <w:bCs/>
        </w:rPr>
        <w:t>¿Con quién compartimos su información personal y para qué fines?</w:t>
      </w:r>
    </w:p>
    <w:p w:rsidR="00000000" w:rsidRDefault="00084B45">
      <w:pPr>
        <w:pStyle w:val="NormalWeb"/>
      </w:pPr>
      <w:r>
        <w:t xml:space="preserve">Se informa que no se realizarán transferencias de datos personales, salvo aquéllas que sean necesarias para atender requerimientos de información de una autoridad competente, que estén </w:t>
      </w:r>
      <w:r>
        <w:t>debidamente fundados y motivados.</w:t>
      </w:r>
    </w:p>
    <w:p w:rsidR="00000000" w:rsidRDefault="00084B45">
      <w:pPr>
        <w:rPr>
          <w:rFonts w:eastAsia="Times New Roman"/>
        </w:rPr>
      </w:pPr>
    </w:p>
    <w:p w:rsidR="00000000" w:rsidRDefault="00084B45">
      <w:pPr>
        <w:pStyle w:val="NormalWeb"/>
        <w:rPr>
          <w:b/>
          <w:bCs/>
        </w:rPr>
      </w:pPr>
      <w:r>
        <w:rPr>
          <w:b/>
          <w:bCs/>
        </w:rPr>
        <w:t>¿Cuál es el fundamento para el tratamiento de datos personales?</w:t>
      </w:r>
    </w:p>
    <w:p w:rsidR="00000000" w:rsidRDefault="00084B45">
      <w:pPr>
        <w:rPr>
          <w:rFonts w:eastAsia="Times New Roman"/>
        </w:rPr>
      </w:pPr>
    </w:p>
    <w:p w:rsidR="00000000" w:rsidRDefault="00084B45">
      <w:pPr>
        <w:pStyle w:val="NormalWeb"/>
      </w:pPr>
      <w:r>
        <w:t xml:space="preserve">De acuerdo a lo establecido en el Manual General del Instituto Nacional de Antropología, publicado en el Diario Oficial de la Federación el 19 de octubre </w:t>
      </w:r>
      <w:r>
        <w:t>de 2018, la Subdirección de Paleontología tiene como principal objetivo: Planear, coordinar, instrumentar, asesorar y coadyuvar a la Coordinación Nacional de Arqueología en la elaboración de normas, estrategias, programas y prioridades en materia paleontol</w:t>
      </w:r>
      <w:r>
        <w:t>ógica en el ámbito nacional, con la finalidad de apoyar a la investigación, conservación, protección y difusión el patrimonio paleontológico.</w:t>
      </w:r>
    </w:p>
    <w:p w:rsidR="00000000" w:rsidRDefault="00084B45">
      <w:pPr>
        <w:rPr>
          <w:rFonts w:eastAsia="Times New Roman"/>
        </w:rPr>
      </w:pPr>
    </w:p>
    <w:p w:rsidR="00000000" w:rsidRDefault="00084B45">
      <w:pPr>
        <w:pStyle w:val="NormalWeb"/>
        <w:rPr>
          <w:b/>
          <w:bCs/>
        </w:rPr>
      </w:pPr>
      <w:r>
        <w:rPr>
          <w:b/>
          <w:bCs/>
        </w:rPr>
        <w:t>¿Dónde puedo ejercer mis derechos ARCO?</w:t>
      </w:r>
    </w:p>
    <w:p w:rsidR="00000000" w:rsidRDefault="00084B45">
      <w:pPr>
        <w:rPr>
          <w:rFonts w:eastAsia="Times New Roman"/>
        </w:rPr>
      </w:pPr>
    </w:p>
    <w:p w:rsidR="00000000" w:rsidRDefault="00084B45">
      <w:pPr>
        <w:pStyle w:val="NormalWeb"/>
      </w:pPr>
      <w:r>
        <w:t>Usted podrá presentar su solicitud para el ejercicio de los derechos d</w:t>
      </w:r>
      <w:r>
        <w:t xml:space="preserve">e acceso, rectificación, cancelación u oposición de sus datos personales (derechos ARCO) directamente ante nuestra Unidad de Transparencia, cuyos datos de contacto son los siguientes: </w:t>
      </w:r>
    </w:p>
    <w:p w:rsidR="00000000" w:rsidRDefault="00084B45">
      <w:pPr>
        <w:pStyle w:val="NormalWeb"/>
      </w:pPr>
      <w:r>
        <w:t>a) Nombre de su titular: Lic. María del Perpetuo Socorro Villarreal Esc</w:t>
      </w:r>
      <w:r>
        <w:t>árrega</w:t>
      </w:r>
    </w:p>
    <w:p w:rsidR="00000000" w:rsidRDefault="00084B45">
      <w:pPr>
        <w:pStyle w:val="NormalWeb"/>
      </w:pPr>
      <w:r>
        <w:t>b) Domicilio: Hamburgo 135, planta baja, Colonia Juárez, Cuauhtémoc, Ciudad de México, CP. 06600, Ciudad de México, México</w:t>
      </w:r>
    </w:p>
    <w:p w:rsidR="00000000" w:rsidRDefault="00084B45">
      <w:pPr>
        <w:pStyle w:val="NormalWeb"/>
      </w:pPr>
      <w:r>
        <w:t>c) Correo electrónico: transparencia@inah.gob.mx</w:t>
      </w:r>
    </w:p>
    <w:p w:rsidR="00000000" w:rsidRDefault="00084B45">
      <w:pPr>
        <w:pStyle w:val="NormalWeb"/>
      </w:pPr>
      <w:r>
        <w:t>d) Número telefónico y extensión: 01 (55) 41 66 07 73, 74 y 75</w:t>
      </w:r>
    </w:p>
    <w:p w:rsidR="00000000" w:rsidRDefault="00084B45">
      <w:pPr>
        <w:pStyle w:val="NormalWeb"/>
      </w:pPr>
      <w:r>
        <w:t>e) Otro dato de contacto: datospersonales@inah.gob.mx</w:t>
      </w:r>
    </w:p>
    <w:p w:rsidR="00000000" w:rsidRDefault="00084B45">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000000" w:rsidRDefault="00084B45">
      <w:pPr>
        <w:pStyle w:val="NormalWeb"/>
      </w:pPr>
      <w:r>
        <w:t>1.- Correo electrónico transparencia@inah.gob.mx 2.- Correo postal certificado porte pagado 3.- De manera presencial en el INAI ubicado en Insurgentes Sur no. 3</w:t>
      </w:r>
      <w:r>
        <w:t>211 col. Insurgentes Cuicuilco, delegación Coyoacán, C.P. 04530 en un horario de lunes a jueves de 9:00 a 18:00 horas y viernes de 09:00 a 15:00 horas. 4.- Centro de Atención a la Sociedad Tel-INAI desde cualquier parte de la república a nuestro número gra</w:t>
      </w:r>
      <w:r>
        <w:t xml:space="preserve">tuito 01 800 835 4324 en un horario de lunes a jueves de 9:00 a 18:00 horas y viernes de 09:00 a 15:00 horas. Si llamas desde el extranjero marca el (52) 55 5004 2400, Extensión 2480. </w:t>
      </w:r>
    </w:p>
    <w:p w:rsidR="00000000" w:rsidRDefault="00084B45">
      <w:pPr>
        <w:rPr>
          <w:rFonts w:eastAsia="Times New Roman"/>
        </w:rPr>
      </w:pPr>
    </w:p>
    <w:p w:rsidR="00000000" w:rsidRDefault="00084B45">
      <w:pPr>
        <w:pStyle w:val="NormalWeb"/>
      </w:pPr>
      <w:r>
        <w:t>Con relación al procedimiento y requisitos para el ejercicio de sus d</w:t>
      </w:r>
      <w:r>
        <w:t xml:space="preserve">erechos ARCO, le informamos lo siguiente: </w:t>
      </w:r>
    </w:p>
    <w:p w:rsidR="00000000" w:rsidRDefault="00084B45">
      <w:pPr>
        <w:pStyle w:val="NormalWeb"/>
      </w:pPr>
      <w:r>
        <w:t>La solicitud para el ejercicio de los derechos ARCO deberá contener: I. El nombre del titular y su domicilio o cualquier otro medio para recibir notificaciones; II. Los documentos que acrediten la identidad del ti</w:t>
      </w:r>
      <w:r>
        <w:t>tular y, en su caso, la personalidad e identidad de su representante; III. De ser posible, el área responsable que trata los datos personales y ante el cual se presenta la solicitud; IV. La descripción clara y precisa de los datos personales respecto de lo</w:t>
      </w:r>
      <w:r>
        <w:t>s que se busca ejercer alguno de los derechos ARCO, salvo que se trate del derecho de acceso; V. La descripción del derecho ARCO que se pretende ejercer, o bien, lo que solicita el titular, y VI. Cualquier otro elemento o documento que facilite la localiza</w:t>
      </w:r>
      <w:r>
        <w:t xml:space="preserve">ción de los datos personales. </w:t>
      </w:r>
    </w:p>
    <w:p w:rsidR="00000000" w:rsidRDefault="00084B45">
      <w:pPr>
        <w:pStyle w:val="NormalWeb"/>
      </w:pPr>
      <w:r>
        <w:t>Ahora bien, tratándose de una solicitud de acceso a datos personales, deberá señalar la modalidad en la que prefiere que éstos se reproduzcan; con relación a una solicitud de cancelación, deberá señalar las causas que lo moti</w:t>
      </w:r>
      <w:r>
        <w:t>ven a solicitar la supresión de sus datos personales en los archivos, registros o bases de datos; en el caso de la solicitud de oposición, deberá manifestar las causas legítimas o la situación específica que lo llevan a solicitar el cese en el tratamiento,</w:t>
      </w:r>
      <w:r>
        <w:t xml:space="preserve"> así como el daño o perjuicio que le causaría la persistencia del tratamiento, o en su caso, las finalidades específicas respecto de las cuales requiere ejercer el derecho de oposición; finalmente si se trata de una solicitud de rectificación, se sugiere i</w:t>
      </w:r>
      <w:r>
        <w:t xml:space="preserve">ncluir los documentos que avalen la modificación solicitada. </w:t>
      </w:r>
    </w:p>
    <w:p w:rsidR="00000000" w:rsidRDefault="00084B45">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w:t>
        </w:r>
        <w:r>
          <w:rPr>
            <w:rStyle w:val="Hipervnculo"/>
          </w:rPr>
          <w:t>x</w:t>
        </w:r>
      </w:hyperlink>
      <w:r>
        <w:t>.</w:t>
      </w:r>
    </w:p>
    <w:p w:rsidR="00000000" w:rsidRDefault="00084B45">
      <w:pPr>
        <w:pStyle w:val="NormalWeb"/>
      </w:pPr>
      <w:r>
        <w:t xml:space="preserve">Los medios para dar respuesta a su solicitud serán los siguientes: 1.- De manera presencial en la Unidad de Transparencia del INAH, ubicada en Hamburgo 135, planta baja, Col. Juárez, Deleg. Cuauhtémoc, C.P. 06600, horario de atención de lunes a viernes </w:t>
      </w:r>
      <w:r>
        <w:t xml:space="preserve">de 09:00 a 15:00 y de 16:00 a 18:00 hrs. 2.- Vía internet, a través de la Plataforma Nacional de Transparencia: https://www.plataformadetransparencia.org.mx y/o https://www.infomex.org.mx 3.- Correo electrónico: transparencia@inah.gob.mx 4.- Correo postal </w:t>
      </w:r>
      <w:r>
        <w:t xml:space="preserve">certificado con acuse de recibo </w:t>
      </w:r>
    </w:p>
    <w:p w:rsidR="00000000" w:rsidRDefault="00084B45">
      <w:pPr>
        <w:pStyle w:val="NormalWeb"/>
      </w:pPr>
      <w:r>
        <w:t>La modalidad o medios de reproducción de los datos personales serán: Físicas y Electrónicos</w:t>
      </w:r>
    </w:p>
    <w:p w:rsidR="00000000" w:rsidRDefault="00084B45">
      <w:pPr>
        <w:pStyle w:val="NormalWeb"/>
      </w:pPr>
      <w:r>
        <w:t>Los plazos establecidos dentro del procedimiento son: Histórico por tratarse de datos personales que hacen identificable a una pers</w:t>
      </w:r>
      <w:r>
        <w:t>ona.</w:t>
      </w:r>
    </w:p>
    <w:p w:rsidR="00000000" w:rsidRDefault="00084B45">
      <w:pPr>
        <w:pStyle w:val="NormalWeb"/>
      </w:pPr>
      <w:r>
        <w:t>Por último, se le informa que usted tiene derecho a presentar un recurso de revisión ante el INAI, cuando no esté conforme con la respuesta, directamente en las instalaciones del Instituto o a través de la Plataforma Nacional de Transparencia. Para ma</w:t>
      </w:r>
      <w:r>
        <w:t xml:space="preserve">yor información consulte </w:t>
      </w:r>
      <w:hyperlink r:id="rId8" w:tgtFrame="_blank" w:history="1">
        <w:r>
          <w:rPr>
            <w:rStyle w:val="Hipervnculo"/>
          </w:rPr>
          <w:t>www.inai.org.mx</w:t>
        </w:r>
      </w:hyperlink>
      <w:r>
        <w:t xml:space="preserve"> o llame al 01-800-835-43-24.</w:t>
      </w:r>
    </w:p>
    <w:p w:rsidR="00000000" w:rsidRDefault="00084B45">
      <w:pPr>
        <w:rPr>
          <w:rFonts w:eastAsia="Times New Roman"/>
        </w:rPr>
      </w:pPr>
    </w:p>
    <w:p w:rsidR="00000000" w:rsidRDefault="00084B45">
      <w:pPr>
        <w:pStyle w:val="NormalWeb"/>
        <w:rPr>
          <w:b/>
          <w:bCs/>
        </w:rPr>
      </w:pPr>
      <w:r>
        <w:rPr>
          <w:b/>
          <w:bCs/>
        </w:rPr>
        <w:t>¿Cómo puede conocer los cambios en este aviso de privacidad?</w:t>
      </w:r>
    </w:p>
    <w:p w:rsidR="00000000" w:rsidRDefault="00084B45">
      <w:pPr>
        <w:rPr>
          <w:rFonts w:eastAsia="Times New Roman"/>
        </w:rPr>
      </w:pPr>
    </w:p>
    <w:p w:rsidR="00000000" w:rsidRDefault="00084B45">
      <w:pPr>
        <w:pStyle w:val="NormalWeb"/>
      </w:pPr>
      <w:r>
        <w:t>El presente aviso de privacidad puede sufrir modificaciones, cambios o</w:t>
      </w:r>
      <w:r>
        <w:t xml:space="preserve"> actualizaciones derivadas de nuevos requerimientos legales o por otras causas. </w:t>
      </w:r>
    </w:p>
    <w:p w:rsidR="00000000" w:rsidRDefault="00084B45">
      <w:pPr>
        <w:pStyle w:val="NormalWeb"/>
      </w:pPr>
      <w:r>
        <w:t>Nos comprometemos a mantenerlo informado sobre los cambios que pueda sufrir el presente aviso de privacidad, a través de: www.inah.gob.mx</w:t>
      </w:r>
    </w:p>
    <w:p w:rsidR="00000000" w:rsidRDefault="00084B45">
      <w:pPr>
        <w:rPr>
          <w:rFonts w:eastAsia="Times New Roman"/>
        </w:rPr>
      </w:pPr>
    </w:p>
    <w:p w:rsidR="00000000" w:rsidRDefault="00084B45">
      <w:pPr>
        <w:pStyle w:val="NormalWeb"/>
        <w:rPr>
          <w:b/>
          <w:bCs/>
        </w:rPr>
      </w:pPr>
      <w:r>
        <w:rPr>
          <w:b/>
          <w:bCs/>
        </w:rPr>
        <w:t>Otros datos de contacto:</w:t>
      </w:r>
    </w:p>
    <w:p w:rsidR="00000000" w:rsidRDefault="00084B45">
      <w:pPr>
        <w:pStyle w:val="NormalWeb"/>
      </w:pPr>
      <w:r>
        <w:t xml:space="preserve">Página de </w:t>
      </w:r>
      <w:r>
        <w:t>Internet: www.inah.gob.mx</w:t>
      </w:r>
    </w:p>
    <w:p w:rsidR="00000000" w:rsidRDefault="00084B45">
      <w:pPr>
        <w:pStyle w:val="NormalWeb"/>
      </w:pPr>
      <w:r>
        <w:t>Correo electrónico para la atención del público en general: transparencia@inah.gob.mx</w:t>
      </w:r>
    </w:p>
    <w:p w:rsidR="00000000" w:rsidRDefault="00084B45">
      <w:pPr>
        <w:pStyle w:val="NormalWeb"/>
      </w:pPr>
      <w:r>
        <w:t>Número telefónico para la atención del público en general: 01 55 41 66 07 73</w:t>
      </w:r>
    </w:p>
    <w:p w:rsidR="00000000" w:rsidRDefault="00084B45">
      <w:pPr>
        <w:spacing w:after="240"/>
        <w:rPr>
          <w:rFonts w:eastAsia="Times New Roman"/>
        </w:rPr>
      </w:pPr>
    </w:p>
    <w:p w:rsidR="00084B45" w:rsidRDefault="00084B45">
      <w:pPr>
        <w:pStyle w:val="NormalWeb"/>
        <w:jc w:val="right"/>
      </w:pPr>
      <w:r>
        <w:t>Última actualización: 19/10/2018</w:t>
      </w:r>
    </w:p>
    <w:sectPr w:rsidR="00084B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9F4"/>
    <w:multiLevelType w:val="multilevel"/>
    <w:tmpl w:val="B11A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E01B5D"/>
    <w:multiLevelType w:val="multilevel"/>
    <w:tmpl w:val="F12A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4"/>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DB5A88"/>
    <w:rsid w:val="00084B45"/>
    <w:rsid w:val="00DB5A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6547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2018-10-19T20:23:00Z</dcterms:created>
  <dcterms:modified xsi:type="dcterms:W3CDTF">2018-10-19T20:23:00Z</dcterms:modified>
</cp:coreProperties>
</file>