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8B3" w:rsidRPr="004D3517" w:rsidRDefault="008958B3" w:rsidP="008958B3">
      <w:pPr>
        <w:jc w:val="both"/>
        <w:rPr>
          <w:rFonts w:ascii="Soberana Texto" w:hAnsi="Soberana Texto" w:cs="Arial"/>
          <w:b/>
        </w:rPr>
      </w:pPr>
      <w:r w:rsidRPr="004D3517">
        <w:rPr>
          <w:rFonts w:ascii="Soberana Texto" w:hAnsi="Soberana Texto" w:cs="Arial"/>
          <w:b/>
        </w:rPr>
        <w:t xml:space="preserve">Aviso de privacidad integral para el registro y control de los participantes y ponentes del </w:t>
      </w:r>
      <w:r w:rsidR="006B21C8" w:rsidRPr="004D3517">
        <w:rPr>
          <w:rFonts w:ascii="Soberana Texto" w:hAnsi="Soberana Texto"/>
          <w:b/>
        </w:rPr>
        <w:t>COLOQUIO XX AÑOS DE ETNOGRAFÍA COLECTIVA EN EL INAH: REFLEXIONES Y DEBATES, 18 y 19 de octubre</w:t>
      </w:r>
      <w:r w:rsidRPr="004D3517">
        <w:rPr>
          <w:rFonts w:ascii="Soberana Texto" w:hAnsi="Soberana Texto" w:cs="Arial"/>
          <w:b/>
        </w:rPr>
        <w:t xml:space="preserve"> 2018. Organizado y convocado por la Dirección de Etnología y Antropología Social del Instituto Nacional de Antropología e Historia.</w:t>
      </w:r>
    </w:p>
    <w:p w:rsidR="008958B3" w:rsidRPr="004D3517" w:rsidRDefault="008958B3" w:rsidP="008958B3">
      <w:pPr>
        <w:rPr>
          <w:rFonts w:ascii="Soberana Texto" w:hAnsi="Soberana Texto" w:cs="Arial"/>
          <w:b/>
        </w:rPr>
      </w:pPr>
      <w:bookmarkStart w:id="0" w:name="_GoBack"/>
      <w:bookmarkEnd w:id="0"/>
    </w:p>
    <w:p w:rsidR="008958B3" w:rsidRPr="00F458DD" w:rsidRDefault="008958B3" w:rsidP="008958B3">
      <w:pPr>
        <w:rPr>
          <w:rFonts w:ascii="Soberana Texto" w:hAnsi="Soberana Texto" w:cs="Arial"/>
        </w:rPr>
      </w:pPr>
    </w:p>
    <w:p w:rsidR="008958B3" w:rsidRPr="00F458DD" w:rsidRDefault="008958B3" w:rsidP="008958B3">
      <w:pPr>
        <w:jc w:val="both"/>
        <w:rPr>
          <w:rFonts w:ascii="Soberana Texto" w:hAnsi="Soberana Texto" w:cs="Arial"/>
        </w:rPr>
      </w:pPr>
      <w:r w:rsidRPr="00F458DD">
        <w:rPr>
          <w:rFonts w:ascii="Soberana Texto" w:hAnsi="Soberana Texto" w:cs="Arial"/>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8958B3" w:rsidRPr="00F458DD" w:rsidRDefault="008958B3" w:rsidP="008958B3">
      <w:pPr>
        <w:rPr>
          <w:rFonts w:ascii="Soberana Texto" w:hAnsi="Soberana Texto" w:cs="Arial"/>
        </w:rPr>
      </w:pPr>
    </w:p>
    <w:p w:rsidR="008958B3" w:rsidRPr="00F458DD" w:rsidRDefault="008958B3" w:rsidP="008958B3">
      <w:pPr>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w:t>
      </w:r>
      <w:r>
        <w:rPr>
          <w:rFonts w:ascii="Soberana Texto" w:hAnsi="Soberana Texto" w:cs="Arial"/>
        </w:rPr>
        <w:t xml:space="preserve"> la competencia del Instituto; </w:t>
      </w:r>
      <w:r w:rsidRPr="00F458DD">
        <w:rPr>
          <w:rFonts w:ascii="Soberana Texto" w:hAnsi="Soberana Texto" w:cs="Arial"/>
        </w:rPr>
        <w:t xml:space="preserve">es el responsable la conservación, difusión del tratamiento y protección 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6B21C8">
        <w:rPr>
          <w:rFonts w:ascii="Soberana Texto" w:hAnsi="Soberana Texto" w:cs="Arial"/>
          <w:b/>
        </w:rPr>
        <w:t>C</w:t>
      </w:r>
      <w:r w:rsidR="006B21C8" w:rsidRPr="006B21C8">
        <w:rPr>
          <w:rFonts w:ascii="Soberana Texto" w:hAnsi="Soberana Texto" w:cs="Arial"/>
          <w:b/>
        </w:rPr>
        <w:t xml:space="preserve">oloquio xx años de etnografía colectiva en el </w:t>
      </w:r>
      <w:proofErr w:type="spellStart"/>
      <w:r w:rsidR="006B21C8" w:rsidRPr="006B21C8">
        <w:rPr>
          <w:rFonts w:ascii="Soberana Texto" w:hAnsi="Soberana Texto" w:cs="Arial"/>
          <w:b/>
          <w:smallCaps/>
        </w:rPr>
        <w:t>inah</w:t>
      </w:r>
      <w:proofErr w:type="spellEnd"/>
      <w:r w:rsidR="006B21C8" w:rsidRPr="006B21C8">
        <w:rPr>
          <w:rFonts w:ascii="Soberana Texto" w:hAnsi="Soberana Texto" w:cs="Arial"/>
          <w:b/>
        </w:rPr>
        <w:t>: reflexiones y debates</w:t>
      </w:r>
      <w:r w:rsidRPr="00F458DD">
        <w:rPr>
          <w:rFonts w:ascii="Soberana Texto" w:hAnsi="Soberana Texto" w:cs="Arial"/>
          <w:b/>
        </w:rPr>
        <w:t>.</w:t>
      </w:r>
      <w:r w:rsidRPr="00F458DD">
        <w:rPr>
          <w:rFonts w:ascii="Soberana Texto" w:hAnsi="Soberana Texto" w:cs="Arial"/>
        </w:rPr>
        <w:t xml:space="preserve"> </w:t>
      </w:r>
    </w:p>
    <w:p w:rsidR="008958B3" w:rsidRPr="00F458DD" w:rsidRDefault="008958B3" w:rsidP="008958B3">
      <w:pPr>
        <w:pStyle w:val="Prrafodelista"/>
        <w:ind w:left="1080"/>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La finalidad de dicho sistema es para llevar el control de registro de asistencia de los participantes y asistentes a dicha actividad; sólo en caso de que así lo autorice, los datos proporcionados se utilizarán para el envío de información relacionada con dicha actividad académica. Si usted no desea que sus datos sean tratados para esta </w:t>
      </w:r>
      <w:r w:rsidRPr="00F458DD">
        <w:rPr>
          <w:rFonts w:ascii="Soberana Texto" w:hAnsi="Soberana Texto" w:cs="Arial"/>
        </w:rPr>
        <w:lastRenderedPageBreak/>
        <w:t>última finalidad, podrá manifestarlo de forma expresa al momento de su registro.</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Para las finalidades anteriores, se recabarán los siguientes datos personales: nombre completo, institución de proveniencia y firma de los participantes; nombre completo, institución de proveniencia y firma de los ponentes.</w:t>
      </w:r>
    </w:p>
    <w:p w:rsidR="008958B3" w:rsidRPr="00F458DD" w:rsidRDefault="008958B3" w:rsidP="008958B3">
      <w:pPr>
        <w:ind w:left="1080"/>
        <w:jc w:val="both"/>
        <w:rPr>
          <w:rFonts w:ascii="Soberana Texto" w:hAnsi="Soberana Texto" w:cs="Arial"/>
        </w:rPr>
      </w:pPr>
    </w:p>
    <w:p w:rsidR="008958B3" w:rsidRPr="00F458DD" w:rsidRDefault="008958B3" w:rsidP="008958B3">
      <w:pPr>
        <w:ind w:left="1080"/>
        <w:jc w:val="both"/>
        <w:rPr>
          <w:rFonts w:ascii="Soberana Texto" w:hAnsi="Soberana Texto" w:cs="Arial"/>
        </w:rPr>
      </w:pPr>
      <w:r w:rsidRPr="00F458DD">
        <w:rPr>
          <w:rFonts w:ascii="Soberana Texto" w:hAnsi="Soberana Texto" w:cs="Arial"/>
        </w:rPr>
        <w:t>Asimismo, se informa que no se recabarán datos personales sensibles.</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La Dirección de Etnología y Antropología Social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Pr="00F458DD">
          <w:rPr>
            <w:rStyle w:val="Hipervnculo"/>
            <w:rFonts w:ascii="Soberana Texto" w:hAnsi="Soberana Texto" w:cs="Arial"/>
          </w:rPr>
          <w:t>https://www.infomex.org.mx</w:t>
        </w:r>
      </w:hyperlink>
      <w:r w:rsidRPr="00F458DD">
        <w:rPr>
          <w:rFonts w:ascii="Soberana Texto" w:hAnsi="Soberana Texto" w:cs="Arial"/>
        </w:rPr>
        <w:t xml:space="preserve"> y </w:t>
      </w:r>
      <w:hyperlink r:id="rId10" w:history="1">
        <w:r w:rsidRPr="00F458DD">
          <w:rPr>
            <w:rStyle w:val="Hipervnculo"/>
            <w:rFonts w:ascii="Soberana Texto" w:hAnsi="Soberana Texto" w:cs="Arial"/>
          </w:rPr>
          <w:t>http://www.plataformadetransparencia.org.mx</w:t>
        </w:r>
      </w:hyperlink>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El domicilio del Instituto Nacional de Antropología e Historia es el ubicado en Córdoba número 45, colonia Roma, delegación Cuauhtémoc, código postal 06700, Ciudad de México. </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Fundamento legal: Establecer y aplicar políticas que maximicen el esfuerzo individual y colectivo de los investigadores, que coadyuven al desarrollo de los proyectos en materia de antropología física, antropología social, etnohistoria, etnología y lingüística y que éstos promuevan el estudio de campos temáticos nuevos y/o de continuidad., en términos de lo dispuesto en la Ley Orgánica del INAH y el </w:t>
      </w:r>
      <w:r w:rsidRPr="00F458DD">
        <w:rPr>
          <w:rFonts w:ascii="Soberana Texto" w:hAnsi="Soberana Texto" w:cs="Arial"/>
          <w:noProof/>
        </w:rPr>
        <w:t>MANUAL General de Organización del Instituto Nacional de Antropología e Historia.</w:t>
      </w:r>
    </w:p>
    <w:p w:rsidR="008958B3" w:rsidRPr="00F458DD" w:rsidRDefault="008958B3" w:rsidP="008958B3">
      <w:pPr>
        <w:ind w:left="567" w:hanging="567"/>
        <w:jc w:val="both"/>
        <w:rPr>
          <w:rFonts w:ascii="Soberana Texto" w:hAnsi="Soberana Texto" w:cs="Arial"/>
        </w:rPr>
      </w:pPr>
    </w:p>
    <w:p w:rsidR="008958B3" w:rsidRPr="00F458DD" w:rsidRDefault="008958B3" w:rsidP="008958B3">
      <w:pPr>
        <w:ind w:left="567" w:hanging="567"/>
        <w:jc w:val="both"/>
        <w:rPr>
          <w:rFonts w:ascii="Soberana Texto" w:hAnsi="Soberana Texto" w:cs="Arial"/>
        </w:rPr>
      </w:pPr>
    </w:p>
    <w:p w:rsidR="008958B3" w:rsidRPr="00F458DD" w:rsidRDefault="008958B3" w:rsidP="008958B3">
      <w:pPr>
        <w:pStyle w:val="Prrafodelista"/>
        <w:numPr>
          <w:ilvl w:val="0"/>
          <w:numId w:val="9"/>
        </w:numPr>
        <w:jc w:val="both"/>
        <w:rPr>
          <w:rFonts w:ascii="Soberana Texto" w:hAnsi="Soberana Texto" w:cs="Arial"/>
        </w:rPr>
      </w:pPr>
      <w:r w:rsidRPr="00F458DD">
        <w:rPr>
          <w:rFonts w:ascii="Soberana Texto" w:hAnsi="Soberana Texto" w:cs="Arial"/>
        </w:rPr>
        <w:t xml:space="preserve">Cambios al AVISO DE PRIVACIDAD: Usted podrá consultar los cambios al Aviso de Privacidad en la página del INAH: </w:t>
      </w:r>
      <w:hyperlink r:id="rId11" w:history="1">
        <w:r w:rsidRPr="00F458DD">
          <w:rPr>
            <w:rStyle w:val="Hipervnculo"/>
            <w:rFonts w:ascii="Soberana Texto" w:hAnsi="Soberana Texto" w:cs="Arial"/>
          </w:rPr>
          <w:t>www.inah.gob.mx</w:t>
        </w:r>
      </w:hyperlink>
    </w:p>
    <w:p w:rsidR="008958B3" w:rsidRPr="00F458DD" w:rsidRDefault="008958B3" w:rsidP="008958B3">
      <w:pPr>
        <w:ind w:left="709" w:hanging="709"/>
        <w:jc w:val="both"/>
        <w:rPr>
          <w:rFonts w:ascii="Soberana Texto" w:hAnsi="Soberana Texto" w:cs="Arial"/>
          <w:sz w:val="22"/>
        </w:rPr>
      </w:pPr>
    </w:p>
    <w:p w:rsidR="003D29A1" w:rsidRPr="008958B3" w:rsidRDefault="003D29A1" w:rsidP="008958B3"/>
    <w:sectPr w:rsidR="003D29A1" w:rsidRPr="008958B3"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2A2" w:rsidRDefault="00FF12A2" w:rsidP="00537DAB">
      <w:r>
        <w:separator/>
      </w:r>
    </w:p>
  </w:endnote>
  <w:endnote w:type="continuationSeparator" w:id="0">
    <w:p w:rsidR="00FF12A2" w:rsidRDefault="00FF12A2"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4D3517" w:rsidRPr="004D3517">
      <w:rPr>
        <w:rFonts w:ascii="Soberana Texto" w:hAnsi="Soberana Texto"/>
        <w:noProof/>
        <w:color w:val="17365D" w:themeColor="text2" w:themeShade="BF"/>
        <w:sz w:val="20"/>
        <w:szCs w:val="20"/>
        <w:lang w:val="es-ES"/>
      </w:rPr>
      <w:t>1</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4D3517" w:rsidRPr="004D3517">
      <w:rPr>
        <w:rFonts w:ascii="Soberana Texto" w:hAnsi="Soberana Texto"/>
        <w:noProof/>
        <w:color w:val="17365D" w:themeColor="text2" w:themeShade="BF"/>
        <w:sz w:val="20"/>
        <w:szCs w:val="20"/>
        <w:lang w:val="es-ES"/>
      </w:rPr>
      <w:t>3</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2A2" w:rsidRDefault="00FF12A2" w:rsidP="00537DAB">
      <w:r>
        <w:separator/>
      </w:r>
    </w:p>
  </w:footnote>
  <w:footnote w:type="continuationSeparator" w:id="0">
    <w:p w:rsidR="00FF12A2" w:rsidRDefault="00FF12A2"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3D04DF"/>
    <w:multiLevelType w:val="hybridMultilevel"/>
    <w:tmpl w:val="AFAC0EE4"/>
    <w:lvl w:ilvl="0" w:tplc="7CAA14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D5A0E"/>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5BBB"/>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0C49"/>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3517"/>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0E7B"/>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1C8"/>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2162"/>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C33"/>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660F"/>
    <w:rsid w:val="00867FBE"/>
    <w:rsid w:val="00871F74"/>
    <w:rsid w:val="00873920"/>
    <w:rsid w:val="00875C5B"/>
    <w:rsid w:val="00884C46"/>
    <w:rsid w:val="0089156B"/>
    <w:rsid w:val="00894CEF"/>
    <w:rsid w:val="008958B3"/>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10CC"/>
    <w:rsid w:val="00C27CBE"/>
    <w:rsid w:val="00C33FFF"/>
    <w:rsid w:val="00C346F4"/>
    <w:rsid w:val="00C355F1"/>
    <w:rsid w:val="00C368D6"/>
    <w:rsid w:val="00C36A59"/>
    <w:rsid w:val="00C443CE"/>
    <w:rsid w:val="00C47447"/>
    <w:rsid w:val="00C478B5"/>
    <w:rsid w:val="00C5507F"/>
    <w:rsid w:val="00C5589B"/>
    <w:rsid w:val="00C56655"/>
    <w:rsid w:val="00C56F58"/>
    <w:rsid w:val="00C621C2"/>
    <w:rsid w:val="00C66068"/>
    <w:rsid w:val="00C721B2"/>
    <w:rsid w:val="00C75079"/>
    <w:rsid w:val="00C85E59"/>
    <w:rsid w:val="00C930F5"/>
    <w:rsid w:val="00C93AF0"/>
    <w:rsid w:val="00C943D5"/>
    <w:rsid w:val="00C94B7E"/>
    <w:rsid w:val="00C975AA"/>
    <w:rsid w:val="00CB109D"/>
    <w:rsid w:val="00CB21B7"/>
    <w:rsid w:val="00CB2CF4"/>
    <w:rsid w:val="00CB705E"/>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1A3"/>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2C0A"/>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12A2"/>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F381-ADC8-4049-8D47-A662116E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779</Words>
  <Characters>4288</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OBLIGACIONES_PNT</cp:lastModifiedBy>
  <cp:revision>2</cp:revision>
  <cp:lastPrinted>2017-04-04T19:59:00Z</cp:lastPrinted>
  <dcterms:created xsi:type="dcterms:W3CDTF">2018-09-25T15:52:00Z</dcterms:created>
  <dcterms:modified xsi:type="dcterms:W3CDTF">2018-09-25T15:52:00Z</dcterms:modified>
</cp:coreProperties>
</file>